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942C1D" w:rsidRPr="00942C1D">
        <w:rPr>
          <w:rFonts w:ascii="Times New Roman" w:hAnsi="Times New Roman"/>
          <w:b/>
        </w:rPr>
        <w:t>ФИЛЬТР-ПОГЛОТИТЕЛЯ ФП-300</w:t>
      </w:r>
      <w:r w:rsidR="002D565E">
        <w:rPr>
          <w:rFonts w:ascii="Times New Roman" w:hAnsi="Times New Roman"/>
          <w:b/>
        </w:rPr>
        <w:t>.</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3741B6"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r w:rsidR="0026052C" w:rsidRPr="00AD35E6">
        <w:rPr>
          <w:rFonts w:eastAsia="Calibri"/>
          <w:bCs/>
          <w:color w:val="auto"/>
          <w:sz w:val="22"/>
          <w:szCs w:val="22"/>
          <w:shd w:val="clear" w:color="auto" w:fill="auto"/>
          <w:lang w:eastAsia="en-US"/>
        </w:rPr>
        <w:t>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942C1D" w:rsidRPr="00942C1D">
              <w:rPr>
                <w:color w:val="auto"/>
                <w:sz w:val="21"/>
                <w:szCs w:val="21"/>
                <w:shd w:val="clear" w:color="auto" w:fill="FFFFFF"/>
              </w:rPr>
              <w:t>фильтр-поглотителя фп-300</w:t>
            </w:r>
            <w:r w:rsidR="00754FC6">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A2A5F" w:rsidRDefault="007F07C1" w:rsidP="00465113">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1A2A5F">
              <w:rPr>
                <w:rFonts w:eastAsia="Calibri"/>
                <w:bCs/>
                <w:sz w:val="21"/>
                <w:szCs w:val="21"/>
                <w:shd w:val="clear" w:color="auto" w:fill="auto"/>
                <w:lang w:eastAsia="en-US"/>
              </w:rPr>
              <w:t>28.25.14.111</w:t>
            </w:r>
            <w:r w:rsidR="00942C1D" w:rsidRPr="00942C1D">
              <w:rPr>
                <w:rFonts w:eastAsia="Calibri"/>
                <w:bCs/>
                <w:sz w:val="21"/>
                <w:szCs w:val="21"/>
                <w:shd w:val="clear" w:color="auto" w:fill="auto"/>
                <w:lang w:eastAsia="en-US"/>
              </w:rPr>
              <w:t xml:space="preserve"> – </w:t>
            </w:r>
            <w:r w:rsidR="001A2A5F" w:rsidRPr="001A2A5F">
              <w:rPr>
                <w:rFonts w:eastAsia="Calibri"/>
                <w:bCs/>
                <w:sz w:val="21"/>
                <w:szCs w:val="21"/>
                <w:shd w:val="clear" w:color="auto" w:fill="auto"/>
                <w:lang w:eastAsia="en-US"/>
              </w:rPr>
              <w:t>Фильтры для очистки воздуха</w:t>
            </w:r>
            <w:r w:rsidR="001A2A5F">
              <w:rPr>
                <w:rFonts w:eastAsia="Calibri"/>
                <w:bCs/>
                <w:sz w:val="21"/>
                <w:szCs w:val="21"/>
                <w:shd w:val="clear" w:color="auto" w:fill="auto"/>
                <w:lang w:eastAsia="en-US"/>
              </w:rPr>
              <w:t>.</w:t>
            </w:r>
          </w:p>
          <w:p w:rsidR="001644F9" w:rsidRPr="00754FC6" w:rsidRDefault="001644F9" w:rsidP="00465113">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942C1D" w:rsidRPr="00942C1D">
              <w:rPr>
                <w:rFonts w:eastAsia="Calibri"/>
                <w:bCs/>
                <w:sz w:val="21"/>
                <w:szCs w:val="21"/>
                <w:shd w:val="clear" w:color="auto" w:fill="auto"/>
                <w:lang w:eastAsia="en-US"/>
              </w:rPr>
              <w:t>28.25.14 – Производство оборудования для фильтрования и очистки газов</w:t>
            </w:r>
            <w:r w:rsidR="002D565E">
              <w:rPr>
                <w:rFonts w:eastAsia="Calibri"/>
                <w:bCs/>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942C1D"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942C1D" w:rsidRPr="00942C1D">
              <w:rPr>
                <w:rFonts w:eastAsia="Calibri"/>
                <w:color w:val="auto"/>
                <w:sz w:val="21"/>
                <w:szCs w:val="21"/>
                <w:shd w:val="clear" w:color="auto" w:fill="auto"/>
                <w:lang w:eastAsia="en-US"/>
              </w:rPr>
              <w:t>Поставка Товара осуществляется в течение 25-ти рабочих дней с момента заключения Договора.</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942C1D" w:rsidRPr="00942C1D">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942C1D" w:rsidP="002D565E">
            <w:pPr>
              <w:rPr>
                <w:rFonts w:eastAsia="Calibri"/>
                <w:color w:val="auto"/>
                <w:sz w:val="21"/>
                <w:szCs w:val="21"/>
                <w:shd w:val="clear" w:color="auto" w:fill="auto"/>
                <w:lang w:eastAsia="en-US"/>
              </w:rPr>
            </w:pPr>
            <w:r w:rsidRPr="00942C1D">
              <w:rPr>
                <w:rFonts w:eastAsia="Calibri"/>
                <w:color w:val="auto"/>
                <w:sz w:val="21"/>
                <w:szCs w:val="21"/>
                <w:shd w:val="clear" w:color="auto" w:fill="auto"/>
                <w:lang w:eastAsia="en-US"/>
              </w:rPr>
              <w:t>1 304 645 (Один миллион триста четыре тысячи шестьсот сорок пять) руб. 64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942C1D"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r w:rsidR="00465113">
              <w:rPr>
                <w:rFonts w:eastAsia="Calibri"/>
                <w:color w:val="auto"/>
                <w:sz w:val="21"/>
                <w:szCs w:val="21"/>
                <w:shd w:val="clear" w:color="auto" w:fill="auto"/>
                <w:lang w:eastAsia="en-US"/>
              </w:rPr>
              <w:t xml:space="preserve"> шт.</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DF3B72" w:rsidP="000216C9">
            <w:pPr>
              <w:rPr>
                <w:rFonts w:eastAsia="Calibri"/>
                <w:color w:val="auto"/>
                <w:sz w:val="21"/>
                <w:szCs w:val="21"/>
                <w:shd w:val="clear" w:color="auto" w:fill="auto"/>
                <w:lang w:eastAsia="en-US"/>
              </w:rPr>
            </w:pPr>
            <w:r w:rsidRPr="00DF3B72">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D75DDE">
              <w:rPr>
                <w:rFonts w:eastAsia="Calibri"/>
                <w:color w:val="auto"/>
                <w:sz w:val="21"/>
                <w:szCs w:val="21"/>
                <w:shd w:val="clear" w:color="auto" w:fill="auto"/>
                <w:lang w:eastAsia="en-US"/>
              </w:rPr>
              <w:t>13</w:t>
            </w:r>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1705DD">
              <w:rPr>
                <w:rFonts w:eastAsia="Calibri"/>
                <w:color w:val="auto"/>
                <w:sz w:val="21"/>
                <w:szCs w:val="21"/>
                <w:shd w:val="clear" w:color="auto" w:fill="auto"/>
                <w:lang w:eastAsia="en-US"/>
              </w:rPr>
              <w:t>сентября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D75DDE">
              <w:rPr>
                <w:rFonts w:eastAsia="Calibri"/>
                <w:color w:val="auto"/>
                <w:sz w:val="21"/>
                <w:szCs w:val="21"/>
                <w:shd w:val="clear" w:color="auto" w:fill="auto"/>
                <w:lang w:eastAsia="en-US"/>
              </w:rPr>
              <w:t>20</w:t>
            </w:r>
            <w:bookmarkStart w:id="11" w:name="_GoBack"/>
            <w:bookmarkEnd w:id="11"/>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1705DD">
              <w:rPr>
                <w:rFonts w:eastAsia="Calibri"/>
                <w:color w:val="auto"/>
                <w:sz w:val="21"/>
                <w:szCs w:val="21"/>
                <w:shd w:val="clear" w:color="auto" w:fill="auto"/>
                <w:lang w:eastAsia="en-US"/>
              </w:rPr>
              <w:t>сентября</w:t>
            </w:r>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D75DDE">
              <w:rPr>
                <w:rFonts w:eastAsia="Calibri"/>
                <w:b/>
                <w:color w:val="auto"/>
                <w:sz w:val="21"/>
                <w:szCs w:val="21"/>
                <w:shd w:val="clear" w:color="auto" w:fill="auto"/>
                <w:lang w:eastAsia="en-US"/>
              </w:rPr>
              <w:t>13</w:t>
            </w:r>
            <w:r w:rsidR="002D2B8E">
              <w:rPr>
                <w:rFonts w:eastAsia="Calibri"/>
                <w:b/>
                <w:color w:val="auto"/>
                <w:sz w:val="21"/>
                <w:szCs w:val="21"/>
                <w:shd w:val="clear" w:color="auto" w:fill="auto"/>
                <w:lang w:eastAsia="en-US"/>
              </w:rPr>
              <w:t>»</w:t>
            </w:r>
            <w:r w:rsidR="001705DD">
              <w:rPr>
                <w:rFonts w:eastAsia="Calibri"/>
                <w:b/>
                <w:color w:val="auto"/>
                <w:sz w:val="21"/>
                <w:szCs w:val="21"/>
                <w:shd w:val="clear" w:color="auto" w:fill="auto"/>
                <w:lang w:eastAsia="en-US"/>
              </w:rPr>
              <w:t xml:space="preserve"> сентября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D75DD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1705DD">
              <w:rPr>
                <w:rFonts w:eastAsia="Calibri"/>
                <w:b/>
                <w:color w:val="auto"/>
                <w:sz w:val="21"/>
                <w:szCs w:val="21"/>
                <w:shd w:val="clear" w:color="auto" w:fill="auto"/>
                <w:lang w:eastAsia="en-US"/>
              </w:rPr>
              <w:t>2</w:t>
            </w:r>
            <w:r w:rsidR="00D75DDE">
              <w:rPr>
                <w:rFonts w:eastAsia="Calibri"/>
                <w:b/>
                <w:color w:val="auto"/>
                <w:sz w:val="21"/>
                <w:szCs w:val="21"/>
                <w:shd w:val="clear" w:color="auto" w:fill="auto"/>
                <w:lang w:eastAsia="en-US"/>
              </w:rPr>
              <w:t>3</w:t>
            </w:r>
            <w:r w:rsidR="00E474FA">
              <w:rPr>
                <w:rFonts w:eastAsia="Calibri"/>
                <w:b/>
                <w:color w:val="auto"/>
                <w:sz w:val="21"/>
                <w:szCs w:val="21"/>
                <w:shd w:val="clear" w:color="auto" w:fill="auto"/>
                <w:lang w:eastAsia="en-US"/>
              </w:rPr>
              <w:t>»</w:t>
            </w:r>
            <w:r w:rsidR="001705DD">
              <w:rPr>
                <w:rFonts w:eastAsia="Calibri"/>
                <w:b/>
                <w:color w:val="auto"/>
                <w:sz w:val="21"/>
                <w:szCs w:val="21"/>
                <w:shd w:val="clear" w:color="auto" w:fill="auto"/>
                <w:lang w:eastAsia="en-US"/>
              </w:rPr>
              <w:t xml:space="preserve"> сентября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474FA" w:rsidP="001705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D75DDE">
              <w:rPr>
                <w:rFonts w:eastAsia="Calibri"/>
                <w:b/>
                <w:color w:val="auto"/>
                <w:sz w:val="21"/>
                <w:szCs w:val="21"/>
                <w:shd w:val="clear" w:color="auto" w:fill="auto"/>
                <w:lang w:eastAsia="en-US"/>
              </w:rPr>
              <w:t>24</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1705DD">
              <w:rPr>
                <w:rFonts w:eastAsia="Calibri"/>
                <w:b/>
                <w:color w:val="auto"/>
                <w:sz w:val="21"/>
                <w:szCs w:val="21"/>
                <w:shd w:val="clear" w:color="auto" w:fill="auto"/>
                <w:lang w:eastAsia="en-US"/>
              </w:rPr>
              <w:t>сентября</w:t>
            </w:r>
            <w:r w:rsidR="002D2B8E">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2D565E" w:rsidP="00942C1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 xml:space="preserve"> </w:t>
            </w:r>
            <w:r w:rsidR="00D75DDE">
              <w:rPr>
                <w:rFonts w:eastAsia="Calibri"/>
                <w:b/>
                <w:color w:val="auto"/>
                <w:sz w:val="21"/>
                <w:szCs w:val="21"/>
                <w:shd w:val="clear" w:color="auto" w:fill="auto"/>
                <w:lang w:eastAsia="en-US"/>
              </w:rPr>
              <w:t>27</w:t>
            </w:r>
            <w:r w:rsidR="00546F2A">
              <w:rPr>
                <w:rFonts w:eastAsia="Calibri"/>
                <w:b/>
                <w:color w:val="auto"/>
                <w:sz w:val="21"/>
                <w:szCs w:val="21"/>
                <w:shd w:val="clear" w:color="auto" w:fill="auto"/>
                <w:lang w:eastAsia="en-US"/>
              </w:rPr>
              <w:t>.</w:t>
            </w:r>
            <w:r w:rsidR="001705DD">
              <w:rPr>
                <w:rFonts w:eastAsia="Calibri"/>
                <w:b/>
                <w:color w:val="auto"/>
                <w:sz w:val="21"/>
                <w:szCs w:val="21"/>
                <w:shd w:val="clear" w:color="auto" w:fill="auto"/>
                <w:lang w:eastAsia="en-US"/>
              </w:rPr>
              <w:t>09</w:t>
            </w:r>
            <w:r w:rsidR="000538E3" w:rsidRPr="00AD35E6">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D75DDE" w:rsidP="00465113">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30</w:t>
            </w:r>
            <w:r w:rsidR="00546F2A">
              <w:rPr>
                <w:rFonts w:eastAsia="Calibri"/>
                <w:b/>
                <w:color w:val="auto"/>
                <w:sz w:val="21"/>
                <w:szCs w:val="21"/>
                <w:shd w:val="clear" w:color="auto" w:fill="auto"/>
                <w:lang w:eastAsia="en-US"/>
              </w:rPr>
              <w:t>.</w:t>
            </w:r>
            <w:r w:rsidR="001705DD">
              <w:rPr>
                <w:rFonts w:eastAsia="Calibri"/>
                <w:b/>
                <w:color w:val="auto"/>
                <w:sz w:val="21"/>
                <w:szCs w:val="21"/>
                <w:shd w:val="clear" w:color="auto" w:fill="auto"/>
                <w:lang w:eastAsia="en-US"/>
              </w:rPr>
              <w:t>09</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942C1D" w:rsidRPr="00942C1D">
              <w:rPr>
                <w:rFonts w:eastAsia="Calibri"/>
                <w:color w:val="auto"/>
                <w:sz w:val="21"/>
                <w:szCs w:val="21"/>
                <w:shd w:val="clear" w:color="auto" w:fill="auto"/>
                <w:lang w:eastAsia="en-US"/>
              </w:rPr>
              <w:t>65 232 (Шестьдесят пять тысяч двести тридцать два) рубля 28 копеек</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942C1D" w:rsidRPr="00942C1D">
              <w:rPr>
                <w:rFonts w:eastAsia="Calibri"/>
                <w:bCs/>
                <w:color w:val="auto"/>
                <w:sz w:val="21"/>
                <w:szCs w:val="21"/>
                <w:shd w:val="clear" w:color="auto" w:fill="auto"/>
                <w:lang w:eastAsia="en-US"/>
              </w:rPr>
              <w:t>97 848 (Девяносто семь тысяч восемьсот сорок восемь) рублей 42 копейки</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465113">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942C1D" w:rsidRPr="00942C1D">
              <w:rPr>
                <w:rFonts w:eastAsia="Calibri"/>
                <w:bCs/>
                <w:color w:val="auto"/>
                <w:sz w:val="21"/>
                <w:szCs w:val="21"/>
                <w:u w:val="single"/>
                <w:shd w:val="clear" w:color="auto" w:fill="auto"/>
                <w:lang w:eastAsia="en-US"/>
              </w:rPr>
              <w:t>фильтр-поглотителя ФП-300</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54FC6" w:rsidRPr="00754FC6" w:rsidRDefault="000361D3" w:rsidP="00754FC6">
      <w:pPr>
        <w:suppressAutoHyphens/>
        <w:jc w:val="left"/>
        <w:rPr>
          <w:rFonts w:eastAsia="Andale Sans UI"/>
          <w:color w:val="auto"/>
          <w:kern w:val="1"/>
          <w:sz w:val="21"/>
          <w:szCs w:val="21"/>
          <w:shd w:val="clear" w:color="auto" w:fill="auto"/>
          <w:lang w:eastAsia="fa-IR" w:bidi="fa-IR"/>
        </w:rPr>
      </w:pPr>
      <w:r>
        <w:rPr>
          <w:rFonts w:eastAsia="Times New Roman"/>
          <w:b/>
          <w:color w:val="000000"/>
          <w:shd w:val="clear" w:color="auto" w:fill="auto"/>
          <w:lang w:eastAsia="zh-CN"/>
        </w:rPr>
        <w:t xml:space="preserve">           </w:t>
      </w:r>
      <w:r w:rsidR="00BE41C6">
        <w:rPr>
          <w:rFonts w:eastAsia="Times New Roman"/>
          <w:b/>
          <w:color w:val="000000"/>
          <w:shd w:val="clear" w:color="auto" w:fill="auto"/>
          <w:lang w:eastAsia="zh-CN"/>
        </w:rPr>
        <w:t>1</w:t>
      </w:r>
      <w:r w:rsidR="00754FC6">
        <w:rPr>
          <w:rFonts w:eastAsia="Andale Sans UI"/>
          <w:b/>
          <w:color w:val="auto"/>
          <w:kern w:val="1"/>
          <w:sz w:val="21"/>
          <w:szCs w:val="21"/>
          <w:shd w:val="clear" w:color="auto" w:fill="auto"/>
          <w:lang w:eastAsia="fa-IR" w:bidi="fa-IR"/>
        </w:rPr>
        <w:t xml:space="preserve">. </w:t>
      </w:r>
      <w:r w:rsidR="00754FC6" w:rsidRPr="00754FC6">
        <w:rPr>
          <w:rFonts w:eastAsia="Andale Sans UI"/>
          <w:color w:val="auto"/>
          <w:kern w:val="1"/>
          <w:sz w:val="21"/>
          <w:szCs w:val="21"/>
          <w:shd w:val="clear" w:color="auto" w:fill="auto"/>
          <w:lang w:eastAsia="fa-IR" w:bidi="fa-IR"/>
        </w:rPr>
        <w:t>Описание объекта закупки:</w:t>
      </w:r>
    </w:p>
    <w:p w:rsidR="003073B8" w:rsidRPr="003377FA" w:rsidRDefault="003073B8" w:rsidP="00465113">
      <w:pPr>
        <w:rPr>
          <w:rFonts w:eastAsia="Calibri"/>
          <w:b/>
          <w:color w:val="auto"/>
          <w:sz w:val="21"/>
          <w:szCs w:val="21"/>
          <w:shd w:val="clear" w:color="auto" w:fill="auto"/>
          <w:lang w:eastAsia="en-US"/>
        </w:rPr>
      </w:pPr>
    </w:p>
    <w:tbl>
      <w:tblPr>
        <w:tblW w:w="9962" w:type="dxa"/>
        <w:tblInd w:w="98"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561"/>
        <w:gridCol w:w="1292"/>
        <w:gridCol w:w="5699"/>
        <w:gridCol w:w="2410"/>
      </w:tblGrid>
      <w:tr w:rsidR="00942C1D" w:rsidRPr="00942C1D" w:rsidTr="00942C1D">
        <w:trPr>
          <w:trHeight w:val="1143"/>
        </w:trPr>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r w:rsidRPr="00942C1D">
              <w:rPr>
                <w:rFonts w:eastAsia="Times New Roman"/>
                <w:b/>
                <w:shd w:val="clear" w:color="auto" w:fill="auto"/>
              </w:rPr>
              <w:t>№</w:t>
            </w: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r w:rsidRPr="00942C1D">
              <w:rPr>
                <w:rFonts w:eastAsia="Times New Roman"/>
                <w:b/>
                <w:shd w:val="clear" w:color="auto" w:fill="auto"/>
              </w:rPr>
              <w:t>п/п</w:t>
            </w: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tc>
        <w:tc>
          <w:tcPr>
            <w:tcW w:w="12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r w:rsidRPr="00942C1D">
              <w:rPr>
                <w:rFonts w:eastAsia="Times New Roman"/>
                <w:b/>
                <w:shd w:val="clear" w:color="auto" w:fill="auto"/>
              </w:rPr>
              <w:t>Наименование</w:t>
            </w: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tc>
        <w:tc>
          <w:tcPr>
            <w:tcW w:w="569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r w:rsidRPr="00942C1D">
              <w:rPr>
                <w:rFonts w:eastAsia="Times New Roman"/>
                <w:b/>
                <w:shd w:val="clear" w:color="auto" w:fill="auto"/>
              </w:rPr>
              <w:t>Характеристика товара</w:t>
            </w: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after="200" w:line="276" w:lineRule="atLeast"/>
              <w:jc w:val="center"/>
              <w:rPr>
                <w:rFonts w:ascii="Calibri" w:eastAsia="Times New Roman" w:hAnsi="Calibri"/>
                <w:sz w:val="22"/>
                <w:szCs w:val="22"/>
                <w:shd w:val="clear" w:color="auto" w:fill="auto"/>
              </w:rPr>
            </w:pPr>
            <w:r w:rsidRPr="00942C1D">
              <w:rPr>
                <w:rFonts w:eastAsia="Times New Roman"/>
                <w:b/>
                <w:sz w:val="22"/>
                <w:szCs w:val="22"/>
                <w:shd w:val="clear" w:color="auto" w:fill="auto"/>
              </w:rPr>
              <w:t>Количество</w:t>
            </w: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r w:rsidRPr="00942C1D">
              <w:rPr>
                <w:rFonts w:ascii="Calibri" w:eastAsia="Times New Roman" w:hAnsi="Calibri"/>
                <w:sz w:val="22"/>
                <w:szCs w:val="22"/>
                <w:shd w:val="clear" w:color="auto" w:fill="auto"/>
              </w:rPr>
              <w:t xml:space="preserve"> </w:t>
            </w:r>
          </w:p>
        </w:tc>
      </w:tr>
      <w:tr w:rsidR="00942C1D" w:rsidRPr="00942C1D" w:rsidTr="00942C1D">
        <w:trPr>
          <w:trHeight w:val="3462"/>
        </w:trPr>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r w:rsidRPr="00942C1D">
              <w:rPr>
                <w:rFonts w:eastAsia="Times New Roman"/>
                <w:b/>
                <w:shd w:val="clear" w:color="auto" w:fill="auto"/>
              </w:rPr>
              <w:t>1</w:t>
            </w:r>
          </w:p>
        </w:tc>
        <w:tc>
          <w:tcPr>
            <w:tcW w:w="12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709"/>
              </w:tabs>
              <w:suppressAutoHyphens/>
              <w:spacing w:line="100" w:lineRule="atLeast"/>
              <w:jc w:val="left"/>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276" w:lineRule="atLeast"/>
              <w:jc w:val="left"/>
              <w:rPr>
                <w:rFonts w:ascii="Calibri" w:eastAsia="Times New Roman" w:hAnsi="Calibri"/>
                <w:sz w:val="22"/>
                <w:szCs w:val="22"/>
                <w:shd w:val="clear" w:color="auto" w:fill="auto"/>
              </w:rPr>
            </w:pPr>
            <w:r w:rsidRPr="00942C1D">
              <w:rPr>
                <w:rFonts w:ascii="Calibri" w:eastAsia="Times New Roman" w:hAnsi="Calibri"/>
                <w:sz w:val="22"/>
                <w:szCs w:val="22"/>
                <w:shd w:val="clear" w:color="auto" w:fill="auto"/>
              </w:rPr>
              <w:t>фильтр – поглотитель</w:t>
            </w:r>
          </w:p>
          <w:p w:rsidR="00942C1D" w:rsidRPr="00942C1D" w:rsidRDefault="00942C1D" w:rsidP="00942C1D">
            <w:pPr>
              <w:tabs>
                <w:tab w:val="left" w:pos="709"/>
              </w:tabs>
              <w:suppressAutoHyphens/>
              <w:spacing w:line="276" w:lineRule="atLeast"/>
              <w:jc w:val="left"/>
              <w:rPr>
                <w:rFonts w:ascii="Calibri" w:eastAsia="Times New Roman" w:hAnsi="Calibri"/>
                <w:sz w:val="22"/>
                <w:szCs w:val="22"/>
                <w:shd w:val="clear" w:color="auto" w:fill="auto"/>
              </w:rPr>
            </w:pPr>
            <w:r w:rsidRPr="00942C1D">
              <w:rPr>
                <w:rFonts w:ascii="Calibri" w:eastAsia="Times New Roman" w:hAnsi="Calibri"/>
                <w:sz w:val="22"/>
                <w:szCs w:val="22"/>
                <w:shd w:val="clear" w:color="auto" w:fill="auto"/>
              </w:rPr>
              <w:t xml:space="preserve"> ФП-300</w:t>
            </w:r>
          </w:p>
        </w:tc>
        <w:tc>
          <w:tcPr>
            <w:tcW w:w="569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0"/>
                <w:tab w:val="left" w:pos="284"/>
                <w:tab w:val="left" w:pos="709"/>
              </w:tabs>
              <w:suppressAutoHyphens/>
              <w:spacing w:line="100" w:lineRule="atLeast"/>
              <w:jc w:val="left"/>
              <w:rPr>
                <w:rFonts w:eastAsia="Times New Roman"/>
                <w:shd w:val="clear" w:color="auto" w:fill="auto"/>
              </w:rPr>
            </w:pPr>
            <w:r w:rsidRPr="00942C1D">
              <w:rPr>
                <w:rFonts w:eastAsia="Times New Roman"/>
                <w:shd w:val="clear" w:color="auto" w:fill="auto"/>
              </w:rPr>
              <w:t>Фильтр ФП-300предназначен для очистки воздуха от отравляющих веществ, радиоактивной пыли, бактериальных аэрозолей, ядовитых и нейтральных дымов, защита от радионуклидов йода и его органических соединений.</w:t>
            </w:r>
            <w:r w:rsidRPr="00942C1D">
              <w:rPr>
                <w:rFonts w:eastAsia="Times New Roman"/>
                <w:shd w:val="clear" w:color="auto" w:fill="auto"/>
              </w:rPr>
              <w:br/>
              <w:t>ФП-300 характеристика рассчитана на расход воздуха через один фильтр-поглотитель 300 м3/час при сопротивлении не более 835 Па (85 мм вод. ст.).</w:t>
            </w:r>
            <w:r w:rsidRPr="00942C1D">
              <w:rPr>
                <w:rFonts w:eastAsia="Times New Roman"/>
                <w:shd w:val="clear" w:color="auto" w:fill="auto"/>
              </w:rPr>
              <w:br/>
              <w:t>ФП-300 может эксплуатироваться во всех макроклиматических районах (кроме морского и тропического) с температурой окружающего воздуха от минус 50 до плюс 50.° С и относительной влажностью до 95%, но при исключении попадания ФП-300 капельножидкой влаги.</w:t>
            </w:r>
            <w:r w:rsidRPr="00942C1D">
              <w:rPr>
                <w:rFonts w:eastAsia="Times New Roman"/>
                <w:shd w:val="clear" w:color="auto" w:fill="auto"/>
              </w:rPr>
              <w:br/>
            </w:r>
            <w:r w:rsidRPr="00942C1D">
              <w:rPr>
                <w:rFonts w:eastAsia="Times New Roman"/>
                <w:b/>
                <w:bCs/>
                <w:shd w:val="clear" w:color="auto" w:fill="auto"/>
              </w:rPr>
              <w:t>Техническая характеристика фильтра ФП-300:</w:t>
            </w:r>
            <w:r w:rsidRPr="00942C1D">
              <w:rPr>
                <w:rFonts w:eastAsia="Times New Roman"/>
                <w:shd w:val="clear" w:color="auto" w:fill="auto"/>
              </w:rPr>
              <w:br/>
              <w:t>Срок хранения - 10 лет (8 лет консервации ФП-300 в смонтированном виде).</w:t>
            </w:r>
            <w:r w:rsidRPr="00942C1D">
              <w:rPr>
                <w:rFonts w:eastAsia="Times New Roman"/>
                <w:shd w:val="clear" w:color="auto" w:fill="auto"/>
              </w:rPr>
              <w:br/>
              <w:t>Срок небоевой эксплуатации –не менее 5 лет</w:t>
            </w:r>
            <w:r w:rsidRPr="00942C1D">
              <w:rPr>
                <w:rFonts w:eastAsia="Times New Roman"/>
                <w:shd w:val="clear" w:color="auto" w:fill="auto"/>
              </w:rPr>
              <w:br/>
              <w:t>Габариты 580х610х620 мм</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r w:rsidRPr="00942C1D">
              <w:rPr>
                <w:rFonts w:eastAsia="Times New Roman"/>
                <w:shd w:val="clear" w:color="auto" w:fill="auto"/>
              </w:rPr>
              <w:t>4 шт</w:t>
            </w:r>
          </w:p>
          <w:p w:rsidR="00942C1D" w:rsidRPr="00942C1D" w:rsidRDefault="00942C1D" w:rsidP="00942C1D">
            <w:pPr>
              <w:tabs>
                <w:tab w:val="left" w:pos="709"/>
              </w:tabs>
              <w:suppressAutoHyphens/>
              <w:spacing w:line="100" w:lineRule="atLeast"/>
              <w:jc w:val="center"/>
              <w:rPr>
                <w:rFonts w:ascii="Calibri" w:eastAsia="Times New Roman" w:hAnsi="Calibri"/>
                <w:sz w:val="22"/>
                <w:szCs w:val="22"/>
                <w:shd w:val="clear" w:color="auto" w:fill="auto"/>
              </w:rPr>
            </w:pPr>
          </w:p>
        </w:tc>
      </w:tr>
    </w:tbl>
    <w:p w:rsidR="00942C1D" w:rsidRPr="00942C1D" w:rsidRDefault="00942C1D" w:rsidP="00942C1D">
      <w:pPr>
        <w:tabs>
          <w:tab w:val="left" w:pos="709"/>
        </w:tabs>
        <w:suppressAutoHyphens/>
        <w:spacing w:line="276" w:lineRule="atLeast"/>
        <w:jc w:val="left"/>
        <w:rPr>
          <w:rFonts w:ascii="Calibri" w:eastAsia="Times New Roman" w:hAnsi="Calibri"/>
          <w:sz w:val="22"/>
          <w:szCs w:val="22"/>
          <w:shd w:val="clear" w:color="auto" w:fill="auto"/>
        </w:rPr>
      </w:pPr>
      <w:r>
        <w:rPr>
          <w:rFonts w:eastAsia="Times New Roman"/>
          <w:b/>
          <w:sz w:val="22"/>
          <w:szCs w:val="22"/>
          <w:shd w:val="clear" w:color="auto" w:fill="auto"/>
        </w:rPr>
        <w:t xml:space="preserve">        </w:t>
      </w:r>
      <w:r w:rsidRPr="00942C1D">
        <w:rPr>
          <w:rFonts w:eastAsia="Times New Roman"/>
          <w:b/>
          <w:sz w:val="22"/>
          <w:szCs w:val="22"/>
          <w:shd w:val="clear" w:color="auto" w:fill="auto"/>
        </w:rPr>
        <w:t xml:space="preserve">2.Требования к поставляемому товару: </w:t>
      </w:r>
    </w:p>
    <w:p w:rsidR="00942C1D" w:rsidRPr="00942C1D" w:rsidRDefault="00942C1D" w:rsidP="00942C1D">
      <w:pPr>
        <w:tabs>
          <w:tab w:val="left" w:pos="709"/>
        </w:tabs>
        <w:suppressAutoHyphens/>
        <w:spacing w:line="276" w:lineRule="atLeast"/>
        <w:rPr>
          <w:rFonts w:ascii="Calibri" w:eastAsia="Times New Roman" w:hAnsi="Calibri"/>
          <w:sz w:val="22"/>
          <w:szCs w:val="22"/>
          <w:shd w:val="clear" w:color="auto" w:fill="auto"/>
        </w:rPr>
      </w:pPr>
      <w:r w:rsidRPr="00942C1D">
        <w:rPr>
          <w:rFonts w:eastAsia="Times New Roman"/>
          <w:sz w:val="22"/>
          <w:szCs w:val="22"/>
          <w:shd w:val="clear" w:color="auto" w:fill="auto"/>
        </w:rPr>
        <w:t xml:space="preserve">Товар новый, не бывший в эксплуатации, срок  изготовления –  не ранее второго квартала 2024 года. Поставщик гарантирует качество поставляемого товара в соответствии с действующими стандартами, утвержденными на данный вид товара. Поставляемая продукция, должна сопровождаться сертификатом и оформлена согласно требованиям соответствующей нормативно-технической документации. </w:t>
      </w:r>
    </w:p>
    <w:p w:rsidR="00942C1D" w:rsidRPr="00942C1D" w:rsidRDefault="00942C1D" w:rsidP="00B97388">
      <w:pPr>
        <w:tabs>
          <w:tab w:val="left" w:pos="709"/>
        </w:tabs>
        <w:suppressAutoHyphens/>
        <w:ind w:firstLine="709"/>
        <w:rPr>
          <w:rFonts w:ascii="Calibri" w:eastAsia="Times New Roman" w:hAnsi="Calibri"/>
          <w:sz w:val="22"/>
          <w:szCs w:val="22"/>
          <w:shd w:val="clear" w:color="auto" w:fill="auto"/>
        </w:rPr>
      </w:pPr>
      <w:r w:rsidRPr="00942C1D">
        <w:rPr>
          <w:rFonts w:eastAsia="Times New Roman"/>
          <w:color w:val="000000"/>
          <w:sz w:val="22"/>
          <w:szCs w:val="22"/>
          <w:shd w:val="clear" w:color="auto" w:fill="auto"/>
        </w:rPr>
        <w:t>Гарантийный срок Товара составляет 12 (двенадцать) месяцев и исчисляется со дня поставки Товара и подписания Заказчиком товарной (товарно-транспортной) накладной.</w:t>
      </w:r>
    </w:p>
    <w:p w:rsidR="00942C1D" w:rsidRDefault="00942C1D" w:rsidP="00B97388">
      <w:pPr>
        <w:widowControl w:val="0"/>
        <w:tabs>
          <w:tab w:val="left" w:pos="709"/>
        </w:tabs>
        <w:suppressAutoHyphens/>
        <w:spacing w:after="200"/>
        <w:ind w:firstLine="567"/>
        <w:rPr>
          <w:rFonts w:ascii="Calibri" w:eastAsia="Times New Roman" w:hAnsi="Calibri"/>
          <w:sz w:val="22"/>
          <w:szCs w:val="22"/>
          <w:shd w:val="clear" w:color="auto" w:fill="auto"/>
        </w:rPr>
      </w:pPr>
      <w:r w:rsidRPr="00942C1D">
        <w:rPr>
          <w:rFonts w:eastAsia="Times New Roman"/>
          <w:color w:val="000000"/>
          <w:sz w:val="22"/>
          <w:szCs w:val="22"/>
          <w:shd w:val="clear" w:color="auto" w:fill="auto"/>
          <w:lang w:eastAsia="en-US"/>
        </w:rPr>
        <w:t xml:space="preserve">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  </w:t>
      </w:r>
      <w:r w:rsidRPr="00942C1D">
        <w:rPr>
          <w:rFonts w:ascii="Calibri" w:eastAsia="Times New Roman" w:hAnsi="Calibri"/>
          <w:sz w:val="22"/>
          <w:szCs w:val="22"/>
          <w:shd w:val="clear" w:color="auto" w:fill="auto"/>
        </w:rPr>
        <w:t xml:space="preserve"> </w:t>
      </w:r>
    </w:p>
    <w:p w:rsidR="00942C1D" w:rsidRPr="00942C1D" w:rsidRDefault="00942C1D" w:rsidP="00B97388">
      <w:pPr>
        <w:widowControl w:val="0"/>
        <w:tabs>
          <w:tab w:val="left" w:pos="709"/>
        </w:tabs>
        <w:suppressAutoHyphens/>
        <w:spacing w:after="200"/>
        <w:rPr>
          <w:rFonts w:ascii="Calibri" w:eastAsia="Times New Roman" w:hAnsi="Calibri"/>
          <w:sz w:val="22"/>
          <w:szCs w:val="22"/>
          <w:shd w:val="clear" w:color="auto" w:fill="auto"/>
        </w:rPr>
      </w:pPr>
      <w:r>
        <w:rPr>
          <w:rFonts w:ascii="Calibri" w:eastAsia="Times New Roman" w:hAnsi="Calibri"/>
          <w:sz w:val="22"/>
          <w:szCs w:val="22"/>
          <w:shd w:val="clear" w:color="auto" w:fill="auto"/>
        </w:rPr>
        <w:t xml:space="preserve">        </w:t>
      </w:r>
      <w:r w:rsidRPr="00942C1D">
        <w:rPr>
          <w:rFonts w:eastAsia="Times New Roman"/>
          <w:b/>
          <w:color w:val="auto"/>
          <w:sz w:val="22"/>
          <w:szCs w:val="22"/>
          <w:shd w:val="clear" w:color="auto" w:fill="auto"/>
        </w:rPr>
        <w:t xml:space="preserve">3. Место поставки товара: </w:t>
      </w:r>
      <w:r w:rsidRPr="00942C1D">
        <w:rPr>
          <w:rFonts w:eastAsia="Times New Roman"/>
          <w:color w:val="auto"/>
          <w:sz w:val="22"/>
          <w:szCs w:val="22"/>
          <w:shd w:val="clear" w:color="auto" w:fill="auto"/>
        </w:rPr>
        <w:t xml:space="preserve">424039, Республика Марий Эл, г. Йошкар-Ола,  ул. Дружбы,2  </w:t>
      </w:r>
    </w:p>
    <w:p w:rsidR="00942C1D" w:rsidRDefault="00942C1D" w:rsidP="00B97388">
      <w:pPr>
        <w:ind w:left="360"/>
        <w:rPr>
          <w:rFonts w:eastAsia="Times New Roman"/>
          <w:color w:val="auto"/>
          <w:sz w:val="22"/>
          <w:szCs w:val="22"/>
          <w:shd w:val="clear" w:color="auto" w:fill="auto"/>
        </w:rPr>
      </w:pPr>
      <w:r w:rsidRPr="00942C1D">
        <w:rPr>
          <w:rFonts w:eastAsia="Times New Roman"/>
          <w:b/>
          <w:color w:val="auto"/>
          <w:sz w:val="22"/>
          <w:szCs w:val="22"/>
          <w:shd w:val="clear" w:color="auto" w:fill="auto"/>
        </w:rPr>
        <w:t xml:space="preserve">4. Срок поставки товара: </w:t>
      </w:r>
      <w:r w:rsidRPr="00942C1D">
        <w:rPr>
          <w:rFonts w:eastAsia="Times New Roman"/>
          <w:color w:val="auto"/>
          <w:sz w:val="22"/>
          <w:szCs w:val="22"/>
          <w:shd w:val="clear" w:color="auto" w:fill="auto"/>
        </w:rPr>
        <w:t>Поставка Товара осуществляется в течение 25-ти</w:t>
      </w:r>
      <w:r>
        <w:rPr>
          <w:rFonts w:eastAsia="Times New Roman"/>
          <w:color w:val="auto"/>
          <w:sz w:val="22"/>
          <w:szCs w:val="22"/>
          <w:shd w:val="clear" w:color="auto" w:fill="auto"/>
        </w:rPr>
        <w:t xml:space="preserve"> рабочих дней со дня</w:t>
      </w:r>
    </w:p>
    <w:p w:rsidR="00942C1D" w:rsidRPr="00942C1D" w:rsidRDefault="00942C1D" w:rsidP="00B97388">
      <w:pPr>
        <w:rPr>
          <w:rFonts w:eastAsia="Times New Roman"/>
          <w:color w:val="auto"/>
          <w:sz w:val="22"/>
          <w:szCs w:val="22"/>
          <w:shd w:val="clear" w:color="auto" w:fill="auto"/>
        </w:rPr>
      </w:pPr>
      <w:r w:rsidRPr="00942C1D">
        <w:rPr>
          <w:rFonts w:eastAsia="Times New Roman"/>
          <w:color w:val="auto"/>
          <w:sz w:val="22"/>
          <w:szCs w:val="22"/>
          <w:shd w:val="clear" w:color="auto" w:fill="auto"/>
        </w:rPr>
        <w:t>заключения договора.</w:t>
      </w:r>
    </w:p>
    <w:p w:rsidR="00942C1D" w:rsidRDefault="00942C1D" w:rsidP="00B97388">
      <w:pPr>
        <w:ind w:left="360"/>
        <w:rPr>
          <w:rFonts w:eastAsia="Times New Roman"/>
          <w:color w:val="auto"/>
          <w:sz w:val="22"/>
          <w:szCs w:val="22"/>
          <w:shd w:val="clear" w:color="auto" w:fill="auto"/>
        </w:rPr>
      </w:pPr>
      <w:r w:rsidRPr="00942C1D">
        <w:rPr>
          <w:rFonts w:eastAsia="Times New Roman"/>
          <w:b/>
          <w:color w:val="auto"/>
          <w:sz w:val="22"/>
          <w:szCs w:val="22"/>
          <w:shd w:val="clear" w:color="auto" w:fill="auto"/>
        </w:rPr>
        <w:t xml:space="preserve">5.Срок оплаты: </w:t>
      </w:r>
      <w:r w:rsidRPr="00942C1D">
        <w:rPr>
          <w:rFonts w:eastAsia="Times New Roman"/>
          <w:color w:val="auto"/>
          <w:sz w:val="22"/>
          <w:szCs w:val="22"/>
          <w:shd w:val="clear" w:color="auto" w:fill="auto"/>
        </w:rPr>
        <w:t xml:space="preserve">Расчеты по настоящему Договору Заказчик производит в следующем порядке: оплата </w:t>
      </w:r>
    </w:p>
    <w:p w:rsidR="00942C1D" w:rsidRPr="00942C1D" w:rsidRDefault="00942C1D" w:rsidP="00B97388">
      <w:pPr>
        <w:rPr>
          <w:rFonts w:eastAsia="Times New Roman"/>
          <w:b/>
          <w:color w:val="auto"/>
          <w:sz w:val="22"/>
          <w:szCs w:val="22"/>
          <w:shd w:val="clear" w:color="auto" w:fill="auto"/>
        </w:rPr>
      </w:pPr>
      <w:r w:rsidRPr="00942C1D">
        <w:rPr>
          <w:rFonts w:eastAsia="Times New Roman"/>
          <w:color w:val="auto"/>
          <w:sz w:val="22"/>
          <w:szCs w:val="22"/>
          <w:shd w:val="clear" w:color="auto" w:fill="auto"/>
        </w:rPr>
        <w:t>после получения товара в течение 7 рабочих дней с момента подписания товарной накладной ответственными представителями с обеих сторон</w:t>
      </w:r>
      <w:r w:rsidRPr="00942C1D">
        <w:rPr>
          <w:rFonts w:eastAsia="Times New Roman"/>
          <w:b/>
          <w:color w:val="auto"/>
          <w:sz w:val="22"/>
          <w:szCs w:val="22"/>
          <w:shd w:val="clear" w:color="auto" w:fill="auto"/>
        </w:rPr>
        <w:t xml:space="preserve">.  </w:t>
      </w:r>
    </w:p>
    <w:p w:rsidR="00942C1D" w:rsidRPr="00942C1D" w:rsidRDefault="00942C1D" w:rsidP="00942C1D">
      <w:pPr>
        <w:ind w:left="360"/>
        <w:rPr>
          <w:rFonts w:eastAsia="Times New Roman"/>
          <w:color w:val="auto"/>
          <w:sz w:val="22"/>
          <w:szCs w:val="22"/>
          <w:shd w:val="clear" w:color="auto" w:fill="auto"/>
        </w:rPr>
      </w:pPr>
      <w:r w:rsidRPr="00942C1D">
        <w:rPr>
          <w:rFonts w:eastAsia="Times New Roman"/>
          <w:b/>
          <w:color w:val="auto"/>
          <w:sz w:val="22"/>
          <w:szCs w:val="22"/>
          <w:shd w:val="clear" w:color="auto" w:fill="auto"/>
        </w:rPr>
        <w:t xml:space="preserve">6. Условия поставки товара: </w:t>
      </w:r>
      <w:r w:rsidRPr="00942C1D">
        <w:rPr>
          <w:rFonts w:eastAsia="Times New Roman"/>
          <w:color w:val="auto"/>
          <w:sz w:val="22"/>
          <w:szCs w:val="22"/>
          <w:shd w:val="clear" w:color="auto" w:fill="auto"/>
        </w:rPr>
        <w:t xml:space="preserve">Поставка Товара осуществляется силами и за счет Поставщика. </w:t>
      </w:r>
    </w:p>
    <w:p w:rsidR="00942C1D" w:rsidRPr="00942C1D" w:rsidRDefault="00942C1D" w:rsidP="00942C1D">
      <w:pPr>
        <w:widowControl w:val="0"/>
        <w:tabs>
          <w:tab w:val="left" w:pos="709"/>
        </w:tabs>
        <w:suppressAutoHyphens/>
        <w:spacing w:after="200" w:line="100" w:lineRule="atLeast"/>
        <w:ind w:firstLine="567"/>
        <w:rPr>
          <w:rFonts w:eastAsia="Times New Roman"/>
          <w:sz w:val="22"/>
          <w:szCs w:val="22"/>
          <w:shd w:val="clear" w:color="auto" w:fill="auto"/>
        </w:rPr>
      </w:pPr>
      <w:r w:rsidRPr="00942C1D">
        <w:rPr>
          <w:rFonts w:eastAsia="Times New Roman"/>
          <w:color w:val="000000"/>
          <w:sz w:val="22"/>
          <w:szCs w:val="22"/>
          <w:shd w:val="clear" w:color="auto" w:fill="auto"/>
          <w:lang w:eastAsia="en-US"/>
        </w:rPr>
        <w:t xml:space="preserve"> </w:t>
      </w: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E16A44" w:rsidRDefault="00E16A44"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704EEA" w:rsidRDefault="00704EEA"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B97388" w:rsidRPr="00B97388" w:rsidRDefault="00B97388" w:rsidP="00B97388">
      <w:pPr>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на поставку фильтр-поглотителя ФП-300</w:t>
      </w:r>
    </w:p>
    <w:p w:rsidR="00B97388" w:rsidRPr="00B97388" w:rsidRDefault="00B97388" w:rsidP="00B97388">
      <w:pPr>
        <w:ind w:firstLine="709"/>
        <w:jc w:val="center"/>
        <w:rPr>
          <w:rFonts w:eastAsia="Times New Roman"/>
          <w:b/>
          <w:color w:val="auto"/>
          <w:sz w:val="22"/>
          <w:szCs w:val="22"/>
          <w:shd w:val="clear" w:color="auto" w:fill="auto"/>
        </w:rPr>
      </w:pPr>
    </w:p>
    <w:p w:rsidR="00B97388" w:rsidRPr="00B97388" w:rsidRDefault="00B97388" w:rsidP="00B97388">
      <w:pPr>
        <w:jc w:val="left"/>
        <w:rPr>
          <w:rFonts w:eastAsia="Times New Roman"/>
          <w:color w:val="auto"/>
          <w:sz w:val="22"/>
          <w:szCs w:val="22"/>
          <w:shd w:val="clear" w:color="auto" w:fill="auto"/>
        </w:rPr>
      </w:pPr>
      <w:r w:rsidRPr="00B97388">
        <w:rPr>
          <w:rFonts w:eastAsia="Times New Roman"/>
          <w:color w:val="auto"/>
          <w:sz w:val="22"/>
          <w:szCs w:val="22"/>
          <w:shd w:val="clear" w:color="auto" w:fill="auto"/>
        </w:rPr>
        <w:t>г. Йошкар-Ола                                                                                                                    «____»  ________ 2024 г.</w:t>
      </w:r>
    </w:p>
    <w:p w:rsidR="00B97388" w:rsidRPr="00B97388" w:rsidRDefault="00B97388" w:rsidP="00B97388">
      <w:pPr>
        <w:jc w:val="left"/>
        <w:rPr>
          <w:rFonts w:eastAsia="Times New Roman"/>
          <w:color w:val="4F81BD"/>
          <w:sz w:val="22"/>
          <w:szCs w:val="22"/>
          <w:shd w:val="clear" w:color="auto" w:fill="auto"/>
        </w:rPr>
      </w:pPr>
    </w:p>
    <w:p w:rsidR="00B97388" w:rsidRPr="00B97388" w:rsidRDefault="00B97388" w:rsidP="00B97388">
      <w:pPr>
        <w:autoSpaceDE w:val="0"/>
        <w:autoSpaceDN w:val="0"/>
        <w:adjustRightInd w:val="0"/>
        <w:ind w:firstLine="709"/>
        <w:rPr>
          <w:rFonts w:eastAsia="Times New Roman"/>
          <w:bCs/>
          <w:color w:val="auto"/>
          <w:sz w:val="22"/>
          <w:szCs w:val="22"/>
          <w:shd w:val="clear" w:color="auto" w:fill="auto"/>
        </w:rPr>
      </w:pPr>
      <w:r w:rsidRPr="00B97388">
        <w:rPr>
          <w:rFonts w:eastAsia="Times New Roman"/>
          <w:bCs/>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B97388" w:rsidRPr="00B97388" w:rsidRDefault="00B97388" w:rsidP="00B97388">
      <w:pPr>
        <w:widowControl w:val="0"/>
        <w:autoSpaceDE w:val="0"/>
        <w:autoSpaceDN w:val="0"/>
        <w:adjustRightInd w:val="0"/>
        <w:ind w:firstLine="709"/>
        <w:jc w:val="center"/>
        <w:rPr>
          <w:rFonts w:eastAsia="Times New Roman"/>
          <w:b/>
          <w:bCs/>
          <w:color w:val="auto"/>
          <w:sz w:val="22"/>
          <w:szCs w:val="22"/>
          <w:shd w:val="clear" w:color="auto" w:fill="auto"/>
        </w:rPr>
      </w:pPr>
      <w:r w:rsidRPr="00B97388">
        <w:rPr>
          <w:rFonts w:eastAsia="Times New Roman"/>
          <w:b/>
          <w:bCs/>
          <w:color w:val="auto"/>
          <w:sz w:val="22"/>
          <w:szCs w:val="22"/>
          <w:shd w:val="clear" w:color="auto" w:fill="auto"/>
        </w:rPr>
        <w:t>1. ПРЕДМЕТ ДОГОВОРА</w:t>
      </w:r>
    </w:p>
    <w:p w:rsidR="00B97388" w:rsidRPr="00B97388" w:rsidRDefault="00B97388" w:rsidP="00B97388">
      <w:pPr>
        <w:widowControl w:val="0"/>
        <w:numPr>
          <w:ilvl w:val="1"/>
          <w:numId w:val="2"/>
        </w:numPr>
        <w:autoSpaceDE w:val="0"/>
        <w:autoSpaceDN w:val="0"/>
        <w:adjustRightInd w:val="0"/>
        <w:ind w:left="0" w:firstLine="709"/>
        <w:jc w:val="left"/>
        <w:rPr>
          <w:rFonts w:eastAsia="Times New Roman"/>
          <w:color w:val="auto"/>
          <w:sz w:val="22"/>
          <w:szCs w:val="22"/>
          <w:shd w:val="clear" w:color="auto" w:fill="auto"/>
        </w:rPr>
      </w:pPr>
      <w:r w:rsidRPr="00B97388">
        <w:rPr>
          <w:rFonts w:eastAsia="Times New Roman"/>
          <w:color w:val="auto"/>
          <w:sz w:val="22"/>
          <w:szCs w:val="22"/>
          <w:shd w:val="clear" w:color="auto" w:fill="auto"/>
        </w:rPr>
        <w:t>Поставщик обязуется осуществить поставку фильтр-поглотителя ФП-300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1.2. Поставляемый Товар должен быть новым Товаром (товаром, который не был в употреблении), не выставочным экземпляром и соответствовать требованиям, указанным в Спецификации, соответствовать условиям Договора и требованиям действующего законодательства Российской Федерации.</w:t>
      </w:r>
    </w:p>
    <w:p w:rsidR="00B97388" w:rsidRPr="00B97388" w:rsidRDefault="00B97388" w:rsidP="00B97388">
      <w:pPr>
        <w:ind w:firstLine="709"/>
        <w:rPr>
          <w:rFonts w:eastAsia="Times New Roman"/>
          <w:color w:val="auto"/>
          <w:shd w:val="clear" w:color="auto" w:fill="auto"/>
        </w:rPr>
      </w:pPr>
      <w:r w:rsidRPr="00B97388">
        <w:rPr>
          <w:rFonts w:eastAsia="Times New Roman"/>
          <w:color w:val="auto"/>
          <w:sz w:val="22"/>
          <w:szCs w:val="22"/>
          <w:shd w:val="clear" w:color="auto" w:fill="auto"/>
        </w:rPr>
        <w:t>1.3.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установленного образца) товара, оформленными в соответствии с действующим законодательством Российской Федерации на русском языке.</w:t>
      </w:r>
      <w:r w:rsidRPr="00B97388">
        <w:rPr>
          <w:rFonts w:eastAsia="Times New Roman"/>
          <w:color w:val="auto"/>
          <w:shd w:val="clear" w:color="auto" w:fill="auto"/>
        </w:rPr>
        <w:t xml:space="preserve"> </w:t>
      </w:r>
    </w:p>
    <w:p w:rsidR="00B97388" w:rsidRPr="00B97388" w:rsidRDefault="00B97388" w:rsidP="00B97388">
      <w:pPr>
        <w:autoSpaceDE w:val="0"/>
        <w:autoSpaceDN w:val="0"/>
        <w:adjustRightInd w:val="0"/>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2. ЦЕНА ДОГОВОРА</w:t>
      </w:r>
    </w:p>
    <w:p w:rsidR="00B97388" w:rsidRPr="00B97388" w:rsidRDefault="00B97388" w:rsidP="00B97388">
      <w:pPr>
        <w:tabs>
          <w:tab w:val="left" w:pos="709"/>
        </w:tabs>
        <w:ind w:firstLine="709"/>
        <w:rPr>
          <w:rFonts w:eastAsia="Times New Roman"/>
          <w:i/>
          <w:iCs/>
          <w:color w:val="000000"/>
          <w:sz w:val="22"/>
          <w:szCs w:val="22"/>
          <w:shd w:val="clear" w:color="auto" w:fill="auto"/>
        </w:rPr>
      </w:pPr>
      <w:r w:rsidRPr="00B97388">
        <w:rPr>
          <w:rFonts w:eastAsia="Times New Roman"/>
          <w:color w:val="auto"/>
          <w:sz w:val="22"/>
          <w:szCs w:val="22"/>
          <w:shd w:val="clear" w:color="auto" w:fill="auto"/>
        </w:rPr>
        <w:t xml:space="preserve">2.1. </w:t>
      </w:r>
      <w:r w:rsidRPr="00B97388">
        <w:rPr>
          <w:rFonts w:eastAsia="Times New Roman"/>
          <w:color w:val="auto"/>
          <w:sz w:val="22"/>
          <w:szCs w:val="22"/>
          <w:shd w:val="clear" w:color="auto" w:fill="auto"/>
          <w:lang w:eastAsia="en-US" w:bidi="en-US"/>
        </w:rPr>
        <w:t>Цена Договора составляет _______________ руб.</w:t>
      </w:r>
      <w:r w:rsidRPr="00B97388">
        <w:rPr>
          <w:rFonts w:eastAsia="Times New Roman"/>
          <w:color w:val="000000"/>
          <w:sz w:val="22"/>
          <w:szCs w:val="22"/>
          <w:shd w:val="clear" w:color="auto" w:fill="auto"/>
        </w:rPr>
        <w:t xml:space="preserve"> в том числе НДС 20 % ____________ (______________) рублей _____________копеек </w:t>
      </w:r>
      <w:r w:rsidRPr="00B97388">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B97388" w:rsidRPr="00B97388" w:rsidRDefault="00B97388" w:rsidP="00B97388">
      <w:pPr>
        <w:widowControl w:val="0"/>
        <w:tabs>
          <w:tab w:val="left" w:pos="709"/>
        </w:tabs>
        <w:ind w:firstLine="709"/>
        <w:rPr>
          <w:rFonts w:eastAsia="Times New Roman"/>
          <w:snapToGrid w:val="0"/>
          <w:color w:val="auto"/>
          <w:sz w:val="22"/>
          <w:szCs w:val="22"/>
          <w:shd w:val="clear" w:color="auto" w:fill="auto"/>
        </w:rPr>
      </w:pPr>
      <w:r w:rsidRPr="00B97388">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2.3. Источник финансирования Договора – собственные средства МУП «Водоканал».</w:t>
      </w:r>
    </w:p>
    <w:p w:rsidR="00B97388" w:rsidRPr="00B97388" w:rsidRDefault="00B97388" w:rsidP="00B97388">
      <w:pPr>
        <w:tabs>
          <w:tab w:val="left" w:pos="720"/>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2.4. </w:t>
      </w:r>
      <w:r w:rsidRPr="00B97388">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rsidR="00B97388" w:rsidRPr="00B97388" w:rsidRDefault="00B97388" w:rsidP="00B97388">
      <w:pPr>
        <w:ind w:firstLine="709"/>
        <w:rPr>
          <w:rFonts w:eastAsia="Times New Roman"/>
          <w:bCs/>
          <w:color w:val="auto"/>
          <w:sz w:val="22"/>
          <w:szCs w:val="22"/>
          <w:shd w:val="clear" w:color="auto" w:fill="auto"/>
        </w:rPr>
      </w:pPr>
      <w:r w:rsidRPr="00B97388">
        <w:rPr>
          <w:rFonts w:eastAsia="Times New Roman"/>
          <w:color w:val="auto"/>
          <w:sz w:val="22"/>
          <w:szCs w:val="22"/>
          <w:shd w:val="clear" w:color="auto" w:fill="auto"/>
        </w:rPr>
        <w:t xml:space="preserve">2.5. </w:t>
      </w:r>
      <w:r w:rsidRPr="00B97388">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B97388" w:rsidRPr="00B97388" w:rsidRDefault="00B97388" w:rsidP="00B97388">
      <w:pPr>
        <w:autoSpaceDE w:val="0"/>
        <w:autoSpaceDN w:val="0"/>
        <w:adjustRightInd w:val="0"/>
        <w:ind w:firstLine="709"/>
        <w:rPr>
          <w:rFonts w:eastAsia="Calibri"/>
          <w:color w:val="auto"/>
          <w:sz w:val="22"/>
          <w:szCs w:val="22"/>
          <w:shd w:val="clear" w:color="auto" w:fill="auto"/>
          <w:lang w:eastAsia="en-US"/>
        </w:rPr>
      </w:pPr>
      <w:r w:rsidRPr="00B97388">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B97388">
        <w:rPr>
          <w:rFonts w:eastAsia="Calibri"/>
          <w:color w:val="auto"/>
          <w:sz w:val="22"/>
          <w:szCs w:val="22"/>
          <w:shd w:val="clear" w:color="auto" w:fill="auto"/>
          <w:lang w:eastAsia="en-US"/>
        </w:rPr>
        <w:t>, качества поставляемого Товара и иных условий Договора.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B97388" w:rsidRPr="00B97388" w:rsidRDefault="00B97388" w:rsidP="00B97388">
      <w:pPr>
        <w:autoSpaceDE w:val="0"/>
        <w:autoSpaceDN w:val="0"/>
        <w:adjustRightInd w:val="0"/>
        <w:ind w:firstLine="709"/>
        <w:rPr>
          <w:rFonts w:eastAsia="Calibri"/>
          <w:color w:val="auto"/>
          <w:sz w:val="22"/>
          <w:szCs w:val="22"/>
          <w:shd w:val="clear" w:color="auto" w:fill="auto"/>
          <w:lang w:eastAsia="en-US"/>
        </w:rPr>
      </w:pPr>
      <w:r w:rsidRPr="00B97388">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97388">
        <w:rPr>
          <w:rFonts w:eastAsia="Calibri"/>
          <w:color w:val="auto"/>
          <w:sz w:val="22"/>
          <w:szCs w:val="22"/>
          <w:shd w:val="clear" w:color="auto" w:fill="auto"/>
          <w:lang w:eastAsia="en-US"/>
        </w:rPr>
        <w:t xml:space="preserve">из установленной в Договоре цены единицы товара, </w:t>
      </w:r>
      <w:r w:rsidRPr="00B97388">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B97388" w:rsidRPr="00B97388" w:rsidRDefault="00B97388" w:rsidP="00B97388">
      <w:pPr>
        <w:tabs>
          <w:tab w:val="left" w:pos="720"/>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w:t>
      </w:r>
      <w:r w:rsidRPr="00B97388">
        <w:rPr>
          <w:rFonts w:eastAsia="Times New Roman"/>
          <w:color w:val="auto"/>
          <w:sz w:val="22"/>
          <w:szCs w:val="22"/>
          <w:shd w:val="clear" w:color="auto" w:fill="auto"/>
        </w:rPr>
        <w:lastRenderedPageBreak/>
        <w:t>подлежащая уплате физическому лицу, уменьшается на размер налоговых платежей, связанных с оплатой настоящего Договора.</w:t>
      </w:r>
    </w:p>
    <w:p w:rsidR="00B97388" w:rsidRPr="00B97388" w:rsidRDefault="00B97388" w:rsidP="00B97388">
      <w:pPr>
        <w:widowControl w:val="0"/>
        <w:tabs>
          <w:tab w:val="left" w:pos="709"/>
        </w:tabs>
        <w:suppressAutoHyphens/>
        <w:ind w:firstLine="709"/>
        <w:jc w:val="center"/>
        <w:rPr>
          <w:rFonts w:eastAsia="Arial"/>
          <w:b/>
          <w:color w:val="auto"/>
          <w:sz w:val="22"/>
          <w:szCs w:val="22"/>
          <w:shd w:val="clear" w:color="auto" w:fill="auto"/>
          <w:lang w:eastAsia="ar-SA"/>
        </w:rPr>
      </w:pPr>
      <w:r w:rsidRPr="00B97388">
        <w:rPr>
          <w:rFonts w:eastAsia="Arial"/>
          <w:b/>
          <w:color w:val="auto"/>
          <w:sz w:val="22"/>
          <w:szCs w:val="22"/>
          <w:shd w:val="clear" w:color="auto" w:fill="auto"/>
          <w:lang w:eastAsia="ar-SA"/>
        </w:rPr>
        <w:t>3. ПОРЯДОК РАСЧЕТОВ</w:t>
      </w:r>
    </w:p>
    <w:p w:rsidR="00B97388" w:rsidRPr="00B97388" w:rsidRDefault="00B97388" w:rsidP="00B97388">
      <w:pPr>
        <w:tabs>
          <w:tab w:val="left" w:pos="709"/>
          <w:tab w:val="num" w:pos="810"/>
        </w:tabs>
        <w:ind w:firstLine="709"/>
        <w:rPr>
          <w:rFonts w:eastAsia="Times New Roman"/>
          <w:bCs/>
          <w:color w:val="auto"/>
          <w:sz w:val="22"/>
          <w:szCs w:val="22"/>
          <w:shd w:val="clear" w:color="auto" w:fill="auto"/>
        </w:rPr>
      </w:pPr>
      <w:r w:rsidRPr="00B97388">
        <w:rPr>
          <w:rFonts w:eastAsia="Times New Roman"/>
          <w:color w:val="auto"/>
          <w:sz w:val="22"/>
          <w:szCs w:val="22"/>
          <w:shd w:val="clear" w:color="auto" w:fill="auto"/>
        </w:rPr>
        <w:t xml:space="preserve">3.1. </w:t>
      </w:r>
      <w:r w:rsidRPr="00B97388">
        <w:rPr>
          <w:rFonts w:eastAsia="Times New Roman"/>
          <w:bCs/>
          <w:color w:val="auto"/>
          <w:sz w:val="22"/>
          <w:szCs w:val="22"/>
          <w:shd w:val="clear" w:color="auto" w:fill="auto"/>
        </w:rPr>
        <w:t>Оплата за поставку Товара осуществляется по цене, установленной в Приложении № 1 к</w:t>
      </w:r>
      <w:r w:rsidRPr="00B97388">
        <w:rPr>
          <w:rFonts w:eastAsia="Times New Roman"/>
          <w:color w:val="auto"/>
          <w:sz w:val="22"/>
          <w:szCs w:val="22"/>
          <w:shd w:val="clear" w:color="auto" w:fill="auto"/>
        </w:rPr>
        <w:t xml:space="preserve"> настоящему Договора</w:t>
      </w:r>
      <w:r w:rsidRPr="00B97388">
        <w:rPr>
          <w:rFonts w:eastAsia="Times New Roman"/>
          <w:bCs/>
          <w:color w:val="auto"/>
          <w:sz w:val="22"/>
          <w:szCs w:val="22"/>
          <w:shd w:val="clear" w:color="auto" w:fill="auto"/>
        </w:rPr>
        <w:t>.</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3.2.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B97388" w:rsidRPr="00B97388" w:rsidRDefault="00B97388" w:rsidP="00B97388">
      <w:pPr>
        <w:tabs>
          <w:tab w:val="left" w:pos="709"/>
          <w:tab w:val="left" w:pos="1134"/>
        </w:tabs>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4. ПРАВА И ОБЯЗАННОСТИ СТОРОН</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b/>
          <w:color w:val="auto"/>
          <w:sz w:val="22"/>
          <w:szCs w:val="22"/>
          <w:shd w:val="clear" w:color="auto" w:fill="auto"/>
        </w:rPr>
        <w:t>4.1.</w:t>
      </w:r>
      <w:r w:rsidRPr="00B97388">
        <w:rPr>
          <w:rFonts w:eastAsia="Times New Roman"/>
          <w:color w:val="auto"/>
          <w:sz w:val="22"/>
          <w:szCs w:val="22"/>
          <w:shd w:val="clear" w:color="auto" w:fill="auto"/>
        </w:rPr>
        <w:t xml:space="preserve"> З</w:t>
      </w:r>
      <w:r w:rsidRPr="00B97388">
        <w:rPr>
          <w:rFonts w:eastAsia="Times New Roman"/>
          <w:b/>
          <w:color w:val="auto"/>
          <w:sz w:val="22"/>
          <w:szCs w:val="22"/>
          <w:shd w:val="clear" w:color="auto" w:fill="auto"/>
        </w:rPr>
        <w:t>аказчик вправе</w:t>
      </w:r>
      <w:r w:rsidRPr="00B97388">
        <w:rPr>
          <w:rFonts w:eastAsia="Times New Roman"/>
          <w:color w:val="auto"/>
          <w:sz w:val="22"/>
          <w:szCs w:val="22"/>
          <w:shd w:val="clear" w:color="auto" w:fill="auto"/>
        </w:rPr>
        <w:t>:</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B97388" w:rsidRPr="00B97388" w:rsidRDefault="00B97388" w:rsidP="00B97388">
      <w:pPr>
        <w:widowControl w:val="0"/>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B97388" w:rsidRPr="00B97388" w:rsidRDefault="00B97388" w:rsidP="00B97388">
      <w:pPr>
        <w:widowControl w:val="0"/>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4.1.6. Требовать возмещения убытков, причиненных по вине Поставщика.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b/>
          <w:color w:val="auto"/>
          <w:sz w:val="22"/>
          <w:szCs w:val="22"/>
          <w:shd w:val="clear" w:color="auto" w:fill="auto"/>
        </w:rPr>
        <w:t>4.2. Заказчик обязан</w:t>
      </w:r>
      <w:r w:rsidRPr="00B97388">
        <w:rPr>
          <w:rFonts w:eastAsia="Times New Roman"/>
          <w:color w:val="auto"/>
          <w:sz w:val="22"/>
          <w:szCs w:val="22"/>
          <w:shd w:val="clear" w:color="auto" w:fill="auto"/>
        </w:rPr>
        <w:t>:</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b/>
          <w:color w:val="auto"/>
          <w:sz w:val="22"/>
          <w:szCs w:val="22"/>
          <w:shd w:val="clear" w:color="auto" w:fill="auto"/>
        </w:rPr>
        <w:t>4.3. Поставщик вправе</w:t>
      </w:r>
      <w:r w:rsidRPr="00B97388">
        <w:rPr>
          <w:rFonts w:eastAsia="Times New Roman"/>
          <w:color w:val="auto"/>
          <w:sz w:val="22"/>
          <w:szCs w:val="22"/>
          <w:shd w:val="clear" w:color="auto" w:fill="auto"/>
        </w:rPr>
        <w:t>:</w:t>
      </w:r>
    </w:p>
    <w:p w:rsidR="00B97388" w:rsidRPr="00B97388" w:rsidRDefault="00B97388" w:rsidP="00B97388">
      <w:pPr>
        <w:widowControl w:val="0"/>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4.3.1. Требовать своевременной оплаты поставленного Товара.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b/>
          <w:color w:val="auto"/>
          <w:sz w:val="22"/>
          <w:szCs w:val="22"/>
          <w:shd w:val="clear" w:color="auto" w:fill="auto"/>
        </w:rPr>
        <w:t>4.4. Поставщик обязан</w:t>
      </w:r>
      <w:r w:rsidRPr="00B97388">
        <w:rPr>
          <w:rFonts w:eastAsia="Times New Roman"/>
          <w:color w:val="auto"/>
          <w:sz w:val="22"/>
          <w:szCs w:val="22"/>
          <w:shd w:val="clear" w:color="auto" w:fill="auto"/>
        </w:rPr>
        <w:t>:</w:t>
      </w:r>
    </w:p>
    <w:p w:rsidR="00B97388" w:rsidRPr="00B97388" w:rsidRDefault="00B97388" w:rsidP="00B97388">
      <w:pPr>
        <w:tabs>
          <w:tab w:val="left" w:pos="630"/>
          <w:tab w:val="left" w:pos="709"/>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B97388">
        <w:rPr>
          <w:rFonts w:eastAsia="Times New Roman"/>
          <w:color w:val="0D0D0D"/>
          <w:sz w:val="22"/>
          <w:szCs w:val="22"/>
          <w:shd w:val="clear" w:color="auto" w:fill="auto"/>
        </w:rPr>
        <w:t>представить все необходимые документы, предусмотренные пунктом 1.3 настоящего Договора.</w:t>
      </w:r>
    </w:p>
    <w:p w:rsidR="00B97388" w:rsidRPr="00B97388" w:rsidRDefault="00B97388" w:rsidP="00B97388">
      <w:pPr>
        <w:tabs>
          <w:tab w:val="left" w:pos="709"/>
        </w:tabs>
        <w:autoSpaceDE w:val="0"/>
        <w:autoSpaceDN w:val="0"/>
        <w:adjustRightInd w:val="0"/>
        <w:ind w:firstLine="709"/>
        <w:rPr>
          <w:rFonts w:eastAsia="Times New Roman"/>
          <w:b/>
          <w:color w:val="auto"/>
          <w:sz w:val="22"/>
          <w:szCs w:val="22"/>
          <w:shd w:val="clear" w:color="auto" w:fill="auto"/>
        </w:rPr>
      </w:pPr>
      <w:r w:rsidRPr="00B97388">
        <w:rPr>
          <w:rFonts w:eastAsia="Times New Roman"/>
          <w:color w:val="auto"/>
          <w:sz w:val="22"/>
          <w:szCs w:val="22"/>
          <w:shd w:val="clear" w:color="auto" w:fill="auto"/>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4.4.4. Гарантировать качество Товара.</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4.4.6.</w:t>
      </w:r>
      <w:r w:rsidRPr="00B97388">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B97388" w:rsidRPr="00B97388" w:rsidRDefault="00B97388" w:rsidP="00B97388">
      <w:pPr>
        <w:shd w:val="clear" w:color="auto" w:fill="FFFFFF"/>
        <w:tabs>
          <w:tab w:val="left" w:pos="709"/>
        </w:tabs>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5. СРОК, МЕСТО И УСЛОВИЯ ПОСТАВКИ</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5.1. Поставка Товара осуществляется в течение 25-ти рабочих дней с момента заключения Договора.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5.2. По соглашению сторон срок действия договора может быть продлен.</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Адрес склада: РМЭ, г. Йошкар-Ола, ул. Дружбы, д. 2 (далее – место поставки).</w:t>
      </w:r>
    </w:p>
    <w:p w:rsidR="00B97388" w:rsidRPr="00B97388" w:rsidRDefault="00B97388" w:rsidP="00B97388">
      <w:pPr>
        <w:tabs>
          <w:tab w:val="left" w:pos="709"/>
        </w:tabs>
        <w:ind w:firstLine="709"/>
        <w:jc w:val="center"/>
        <w:rPr>
          <w:rFonts w:eastAsia="Times New Roman"/>
          <w:color w:val="auto"/>
          <w:sz w:val="22"/>
          <w:szCs w:val="22"/>
          <w:shd w:val="clear" w:color="auto" w:fill="auto"/>
        </w:rPr>
      </w:pPr>
      <w:r w:rsidRPr="00B97388">
        <w:rPr>
          <w:rFonts w:eastAsia="Times New Roman"/>
          <w:b/>
          <w:color w:val="auto"/>
          <w:sz w:val="22"/>
          <w:szCs w:val="22"/>
          <w:shd w:val="clear" w:color="auto" w:fill="auto"/>
        </w:rPr>
        <w:t xml:space="preserve">6. ПОРЯДОК СДАЧИ-ПРИЕМКИ ТОВАРА </w:t>
      </w:r>
      <w:r w:rsidRPr="00B97388">
        <w:rPr>
          <w:rFonts w:eastAsia="Times New Roman"/>
          <w:b/>
          <w:color w:val="auto"/>
          <w:sz w:val="22"/>
          <w:szCs w:val="22"/>
          <w:shd w:val="clear" w:color="auto" w:fill="auto"/>
        </w:rPr>
        <w:tab/>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6.1. П</w:t>
      </w:r>
      <w:r w:rsidRPr="00B97388">
        <w:rPr>
          <w:rFonts w:eastAsia="Arial"/>
          <w:color w:val="auto"/>
          <w:sz w:val="22"/>
          <w:szCs w:val="22"/>
          <w:shd w:val="clear" w:color="auto" w:fill="auto"/>
        </w:rPr>
        <w:t>риемка выполненных обязательств</w:t>
      </w:r>
      <w:r w:rsidRPr="00B97388">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B97388" w:rsidRPr="00B97388" w:rsidRDefault="00B97388" w:rsidP="00B97388">
      <w:pPr>
        <w:tabs>
          <w:tab w:val="left" w:pos="630"/>
          <w:tab w:val="left" w:pos="709"/>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1.3 настоящего Договора. </w:t>
      </w:r>
    </w:p>
    <w:p w:rsidR="00B97388" w:rsidRPr="00B97388" w:rsidRDefault="00B97388" w:rsidP="00B97388">
      <w:pPr>
        <w:autoSpaceDE w:val="0"/>
        <w:autoSpaceDN w:val="0"/>
        <w:adjustRightInd w:val="0"/>
        <w:ind w:firstLine="709"/>
        <w:rPr>
          <w:rFonts w:eastAsia="Calibri"/>
          <w:color w:val="auto"/>
          <w:sz w:val="22"/>
          <w:szCs w:val="22"/>
          <w:shd w:val="clear" w:color="auto" w:fill="auto"/>
          <w:lang w:eastAsia="en-US"/>
        </w:rPr>
      </w:pPr>
      <w:r w:rsidRPr="00B97388">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B97388" w:rsidRPr="00B97388" w:rsidRDefault="00B97388" w:rsidP="00B97388">
      <w:pPr>
        <w:autoSpaceDE w:val="0"/>
        <w:autoSpaceDN w:val="0"/>
        <w:adjustRightInd w:val="0"/>
        <w:ind w:firstLine="709"/>
        <w:rPr>
          <w:rFonts w:eastAsia="Calibri"/>
          <w:color w:val="auto"/>
          <w:sz w:val="22"/>
          <w:szCs w:val="22"/>
          <w:shd w:val="clear" w:color="auto" w:fill="auto"/>
          <w:lang w:eastAsia="en-US"/>
        </w:rPr>
      </w:pPr>
      <w:r w:rsidRPr="00B97388">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B97388" w:rsidRPr="00B97388" w:rsidRDefault="00B97388" w:rsidP="00B97388">
      <w:pPr>
        <w:autoSpaceDE w:val="0"/>
        <w:autoSpaceDN w:val="0"/>
        <w:adjustRightInd w:val="0"/>
        <w:ind w:firstLine="709"/>
        <w:rPr>
          <w:rFonts w:eastAsia="Calibri"/>
          <w:color w:val="auto"/>
          <w:sz w:val="22"/>
          <w:szCs w:val="22"/>
          <w:shd w:val="clear" w:color="auto" w:fill="auto"/>
          <w:lang w:eastAsia="en-US"/>
        </w:rPr>
      </w:pPr>
      <w:r w:rsidRPr="00B97388">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B97388" w:rsidRPr="00B97388" w:rsidRDefault="00B97388" w:rsidP="00B97388">
      <w:pPr>
        <w:tabs>
          <w:tab w:val="left" w:pos="630"/>
          <w:tab w:val="left" w:pos="709"/>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B97388" w:rsidRPr="00B97388" w:rsidRDefault="00B97388" w:rsidP="00B97388">
      <w:pPr>
        <w:tabs>
          <w:tab w:val="left" w:pos="630"/>
          <w:tab w:val="left" w:pos="709"/>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97388" w:rsidRPr="00B97388" w:rsidRDefault="00B97388" w:rsidP="00B97388">
      <w:pPr>
        <w:tabs>
          <w:tab w:val="left" w:pos="709"/>
        </w:tabs>
        <w:autoSpaceDE w:val="0"/>
        <w:autoSpaceDN w:val="0"/>
        <w:adjustRightInd w:val="0"/>
        <w:ind w:firstLine="709"/>
        <w:rPr>
          <w:rFonts w:eastAsia="Arial"/>
          <w:color w:val="000000"/>
          <w:sz w:val="22"/>
          <w:szCs w:val="22"/>
          <w:shd w:val="clear" w:color="auto" w:fill="auto"/>
        </w:rPr>
      </w:pPr>
      <w:r w:rsidRPr="00B97388">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B97388">
        <w:rPr>
          <w:rFonts w:eastAsia="Times New Roman"/>
          <w:color w:val="000000"/>
          <w:sz w:val="22"/>
          <w:szCs w:val="22"/>
          <w:shd w:val="clear" w:color="auto" w:fill="auto"/>
        </w:rPr>
        <w:t>по комплектности – в соответствии с Техническим заданием.</w:t>
      </w:r>
      <w:r w:rsidRPr="00B97388">
        <w:rPr>
          <w:rFonts w:eastAsia="Arial"/>
          <w:color w:val="000000"/>
          <w:sz w:val="22"/>
          <w:szCs w:val="22"/>
          <w:shd w:val="clear" w:color="auto" w:fill="auto"/>
        </w:rPr>
        <w:t xml:space="preserve"> По окончании приемки подписывается товарная накладная.</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000000"/>
          <w:sz w:val="22"/>
          <w:szCs w:val="22"/>
          <w:shd w:val="clear" w:color="auto" w:fill="auto"/>
        </w:rPr>
        <w:t>6.5.1. При поступлении Товара в неисправной таре (упаковке) составляется</w:t>
      </w:r>
      <w:r w:rsidRPr="00B97388">
        <w:rPr>
          <w:rFonts w:eastAsia="Times New Roman"/>
          <w:color w:val="auto"/>
          <w:sz w:val="22"/>
          <w:szCs w:val="22"/>
          <w:shd w:val="clear" w:color="auto" w:fill="auto"/>
        </w:rPr>
        <w:t xml:space="preserve"> Акт о состоянии и недостатках тары (упаковки).</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lastRenderedPageBreak/>
        <w:t>6.6.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B97388" w:rsidRPr="00B97388" w:rsidRDefault="00B97388" w:rsidP="00B97388">
      <w:pPr>
        <w:tabs>
          <w:tab w:val="left" w:pos="709"/>
        </w:tabs>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B97388" w:rsidRPr="00B97388" w:rsidRDefault="00B97388" w:rsidP="00B97388">
      <w:pPr>
        <w:tabs>
          <w:tab w:val="left" w:pos="709"/>
        </w:tabs>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B97388" w:rsidRPr="00B97388" w:rsidRDefault="00B97388" w:rsidP="00B97388">
      <w:pPr>
        <w:tabs>
          <w:tab w:val="left" w:pos="709"/>
        </w:tabs>
        <w:autoSpaceDE w:val="0"/>
        <w:autoSpaceDN w:val="0"/>
        <w:adjustRightInd w:val="0"/>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7. ГАРАНТИЙНЫЕ ОБЯЗАТЕЛЬСТВА</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7.1. Поставщик гарантирует качество и безопасность поставляемого Товара с документами в соответствии с действующими стандартами, утвержденными на соответствующий вид Товара, наличием сертификата оформленного согласно требованиям соответствующей нормативно-технической документации.</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7.2. 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rsidR="00B97388" w:rsidRPr="00B97388" w:rsidRDefault="00B97388" w:rsidP="00B97388">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7.3. Весь товар должен быть новым, не бывшим в эксплуатации,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Срок изготовления- не ранее второго квартала 2024 года.</w:t>
      </w:r>
    </w:p>
    <w:p w:rsidR="00B97388" w:rsidRPr="00B97388" w:rsidRDefault="00B97388" w:rsidP="00B97388">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7.4. Срок годности на Товар должен составлять 12 месяцев со дня отгрузки и подписания товарной накладной. Указанный гарантийный срок распространяется на весь Товар.</w:t>
      </w:r>
    </w:p>
    <w:p w:rsidR="00B97388" w:rsidRPr="00B97388" w:rsidRDefault="00B97388" w:rsidP="00B97388">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7.5. Упаковка Товара должна обеспечить сохранность Товара при его транспортировке, погрузо-разгрузочных работ и хранении.</w:t>
      </w:r>
    </w:p>
    <w:p w:rsidR="00B97388" w:rsidRPr="00B97388" w:rsidRDefault="00B97388" w:rsidP="00B97388">
      <w:pPr>
        <w:tabs>
          <w:tab w:val="left" w:pos="709"/>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7.6. Поставщик гарантирует, что поставляемый Товар свободен от прав третьих лиц, не</w:t>
      </w:r>
      <w:r w:rsidRPr="00B97388">
        <w:rPr>
          <w:rFonts w:eastAsia="Times New Roman"/>
          <w:color w:val="auto"/>
          <w:shd w:val="clear" w:color="auto" w:fill="auto"/>
        </w:rPr>
        <w:t xml:space="preserve"> является</w:t>
      </w:r>
      <w:r w:rsidRPr="00B97388">
        <w:rPr>
          <w:rFonts w:eastAsia="Times New Roman"/>
          <w:color w:val="auto"/>
          <w:sz w:val="22"/>
          <w:szCs w:val="22"/>
          <w:shd w:val="clear" w:color="auto" w:fill="auto"/>
        </w:rPr>
        <w:t xml:space="preserve">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B97388">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B97388">
        <w:rPr>
          <w:rFonts w:eastAsia="Arial"/>
          <w:color w:val="0000FF"/>
          <w:sz w:val="22"/>
          <w:szCs w:val="22"/>
          <w:shd w:val="clear" w:color="auto" w:fill="auto"/>
        </w:rPr>
        <w:t>.</w:t>
      </w:r>
    </w:p>
    <w:p w:rsidR="00B97388" w:rsidRPr="00B97388" w:rsidRDefault="00B97388" w:rsidP="00B97388">
      <w:pPr>
        <w:tabs>
          <w:tab w:val="left" w:pos="709"/>
        </w:tabs>
        <w:autoSpaceDE w:val="0"/>
        <w:autoSpaceDN w:val="0"/>
        <w:adjustRightInd w:val="0"/>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 xml:space="preserve">8. ОБЕСПЕЧЕНИЕ ИСПОЛНЕНИЯ ДОГОВОРА </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8.1. Обеспечение исполнения настоящего Договора предоставляется Поставщиком на сумму: 65 232 (Шестьдесят пять тысяч двести тридцать два) рубля 28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lastRenderedPageBreak/>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97 848 (Девяносто семь тысяч восемьсот сорок восемь) рублей 42 копейки или информацию, подтверждающую добросовестность Поставщиком на дату подачи заявки.</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 xml:space="preserve">МУП «Водоканал» </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 xml:space="preserve">ИНН 1215020390 </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КПП 121501001</w:t>
      </w:r>
    </w:p>
    <w:p w:rsidR="00B97388" w:rsidRPr="00B97388" w:rsidRDefault="00B97388" w:rsidP="00B97388">
      <w:pPr>
        <w:ind w:firstLine="709"/>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 xml:space="preserve">Расчетный счет </w:t>
      </w:r>
      <w:r w:rsidRPr="00B97388">
        <w:rPr>
          <w:rFonts w:eastAsia="Calibri"/>
          <w:color w:val="auto"/>
          <w:sz w:val="22"/>
          <w:szCs w:val="22"/>
          <w:shd w:val="clear" w:color="auto" w:fill="auto"/>
        </w:rPr>
        <w:t>40702810300000050227</w:t>
      </w:r>
    </w:p>
    <w:p w:rsidR="00B97388" w:rsidRPr="00B97388" w:rsidRDefault="00B97388" w:rsidP="00B97388">
      <w:pPr>
        <w:ind w:firstLine="709"/>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 xml:space="preserve">Банк получателя: Банк ГПБ (АО) </w:t>
      </w:r>
    </w:p>
    <w:p w:rsidR="00B97388" w:rsidRPr="00B97388" w:rsidRDefault="00B97388" w:rsidP="00B97388">
      <w:pPr>
        <w:ind w:firstLine="709"/>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 xml:space="preserve">Корреспондентский счет </w:t>
      </w:r>
      <w:r w:rsidRPr="00B97388">
        <w:rPr>
          <w:rFonts w:eastAsia="Calibri"/>
          <w:color w:val="auto"/>
          <w:sz w:val="22"/>
          <w:szCs w:val="22"/>
          <w:shd w:val="clear" w:color="auto" w:fill="auto"/>
        </w:rPr>
        <w:t>30101810200000000823</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auto"/>
          <w:sz w:val="22"/>
          <w:szCs w:val="22"/>
          <w:shd w:val="clear" w:color="auto" w:fill="auto"/>
          <w:lang w:eastAsia="zh-CN"/>
        </w:rPr>
        <w:t xml:space="preserve">БИК </w:t>
      </w:r>
      <w:r w:rsidRPr="00B97388">
        <w:rPr>
          <w:rFonts w:eastAsia="Times New Roman"/>
          <w:color w:val="auto"/>
          <w:sz w:val="22"/>
          <w:szCs w:val="22"/>
          <w:shd w:val="clear" w:color="auto" w:fill="auto"/>
        </w:rPr>
        <w:t>044525823</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auto"/>
          <w:sz w:val="22"/>
          <w:szCs w:val="22"/>
          <w:shd w:val="clear" w:color="auto" w:fill="auto"/>
        </w:rPr>
        <w:t>В поле «назначение платежа» обязательно указать: «</w:t>
      </w:r>
      <w:r w:rsidRPr="00B97388">
        <w:rPr>
          <w:rFonts w:eastAsia="Times New Roman"/>
          <w:color w:val="000000"/>
          <w:sz w:val="22"/>
          <w:szCs w:val="22"/>
          <w:shd w:val="clear" w:color="auto" w:fill="auto"/>
        </w:rPr>
        <w:t xml:space="preserve">Средства для </w:t>
      </w:r>
      <w:r w:rsidRPr="00B97388">
        <w:rPr>
          <w:rFonts w:eastAsia="Times New Roman"/>
          <w:color w:val="auto"/>
          <w:sz w:val="22"/>
          <w:szCs w:val="22"/>
          <w:shd w:val="clear" w:color="auto" w:fill="auto"/>
        </w:rPr>
        <w:t>обеспечения исполнения Договора по объекту закупки: «Поставка</w:t>
      </w:r>
      <w:r w:rsidRPr="00B97388">
        <w:rPr>
          <w:rFonts w:eastAsia="Times New Roman"/>
          <w:color w:val="auto"/>
          <w:shd w:val="clear" w:color="auto" w:fill="auto"/>
        </w:rPr>
        <w:t xml:space="preserve"> </w:t>
      </w:r>
      <w:r w:rsidRPr="00B97388">
        <w:rPr>
          <w:rFonts w:eastAsia="Times New Roman"/>
          <w:color w:val="auto"/>
          <w:sz w:val="22"/>
          <w:szCs w:val="22"/>
          <w:shd w:val="clear" w:color="auto" w:fill="auto"/>
        </w:rPr>
        <w:t>фильтр-поглотителя ФП-300»</w:t>
      </w:r>
      <w:r w:rsidRPr="00B97388">
        <w:rPr>
          <w:rFonts w:eastAsia="Times New Roman"/>
          <w:color w:val="000000"/>
          <w:sz w:val="22"/>
          <w:szCs w:val="22"/>
          <w:shd w:val="clear" w:color="auto" w:fill="auto"/>
        </w:rPr>
        <w:t>.</w:t>
      </w:r>
    </w:p>
    <w:p w:rsidR="00B97388" w:rsidRPr="00B97388" w:rsidRDefault="00B97388" w:rsidP="00B97388">
      <w:pPr>
        <w:autoSpaceDE w:val="0"/>
        <w:autoSpaceDN w:val="0"/>
        <w:adjustRightInd w:val="0"/>
        <w:ind w:firstLine="709"/>
        <w:rPr>
          <w:rFonts w:eastAsia="Times New Roman"/>
          <w:color w:val="000000"/>
          <w:sz w:val="22"/>
          <w:szCs w:val="22"/>
          <w:shd w:val="clear" w:color="auto" w:fill="auto"/>
        </w:rPr>
      </w:pPr>
      <w:r w:rsidRPr="00B97388">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B97388" w:rsidRPr="00B97388" w:rsidRDefault="00B97388" w:rsidP="00B97388">
      <w:pPr>
        <w:ind w:firstLine="709"/>
        <w:jc w:val="left"/>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B97388" w:rsidRPr="00B97388" w:rsidRDefault="00B97388" w:rsidP="00B97388">
      <w:pPr>
        <w:widowControl w:val="0"/>
        <w:ind w:firstLine="709"/>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B97388" w:rsidRPr="00B97388" w:rsidRDefault="00B97388" w:rsidP="00B97388">
      <w:pPr>
        <w:widowControl w:val="0"/>
        <w:ind w:firstLine="709"/>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B97388" w:rsidRPr="00B97388" w:rsidRDefault="00B97388" w:rsidP="00B97388">
      <w:pPr>
        <w:widowControl w:val="0"/>
        <w:ind w:firstLine="709"/>
        <w:jc w:val="left"/>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rsidR="00B97388" w:rsidRPr="00B97388" w:rsidRDefault="00B97388" w:rsidP="00B97388">
      <w:pPr>
        <w:widowControl w:val="0"/>
        <w:ind w:firstLine="709"/>
        <w:jc w:val="left"/>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rsidR="00B97388" w:rsidRPr="00B97388" w:rsidRDefault="00B97388" w:rsidP="00B97388">
      <w:pPr>
        <w:widowControl w:val="0"/>
        <w:ind w:firstLine="709"/>
        <w:jc w:val="left"/>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B97388" w:rsidRPr="00B97388" w:rsidRDefault="00B97388" w:rsidP="00B97388">
      <w:pPr>
        <w:widowControl w:val="0"/>
        <w:ind w:firstLine="709"/>
        <w:jc w:val="left"/>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B97388" w:rsidRPr="00B97388" w:rsidRDefault="00B97388" w:rsidP="00B97388">
      <w:pPr>
        <w:widowControl w:val="0"/>
        <w:ind w:firstLine="709"/>
        <w:jc w:val="left"/>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97388" w:rsidRPr="00B97388" w:rsidRDefault="00B97388" w:rsidP="00B97388">
      <w:pPr>
        <w:ind w:firstLine="709"/>
        <w:jc w:val="left"/>
        <w:rPr>
          <w:rFonts w:eastAsia="Times New Roman"/>
          <w:color w:val="auto"/>
          <w:sz w:val="22"/>
          <w:szCs w:val="22"/>
          <w:shd w:val="clear" w:color="auto" w:fill="auto"/>
          <w:lang w:eastAsia="zh-CN"/>
        </w:rPr>
      </w:pPr>
      <w:r w:rsidRPr="00B97388">
        <w:rPr>
          <w:rFonts w:eastAsia="Times New Roman"/>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B97388" w:rsidRPr="00B97388" w:rsidRDefault="00B97388" w:rsidP="00B97388">
      <w:pPr>
        <w:tabs>
          <w:tab w:val="left" w:pos="709"/>
        </w:tabs>
        <w:ind w:firstLine="709"/>
        <w:jc w:val="center"/>
        <w:rPr>
          <w:rFonts w:eastAsia="Times New Roman"/>
          <w:b/>
          <w:color w:val="auto"/>
          <w:sz w:val="22"/>
          <w:szCs w:val="22"/>
          <w:shd w:val="clear" w:color="auto" w:fill="auto"/>
        </w:rPr>
      </w:pPr>
      <w:r w:rsidRPr="00B97388">
        <w:rPr>
          <w:rFonts w:eastAsia="Times New Roman"/>
          <w:b/>
          <w:bCs/>
          <w:color w:val="auto"/>
          <w:sz w:val="22"/>
          <w:szCs w:val="22"/>
          <w:shd w:val="clear" w:color="auto" w:fill="auto"/>
        </w:rPr>
        <w:lastRenderedPageBreak/>
        <w:t xml:space="preserve">9. </w:t>
      </w:r>
      <w:r w:rsidRPr="00B97388">
        <w:rPr>
          <w:rFonts w:eastAsia="Times New Roman"/>
          <w:b/>
          <w:color w:val="auto"/>
          <w:sz w:val="22"/>
          <w:szCs w:val="22"/>
          <w:shd w:val="clear" w:color="auto" w:fill="auto"/>
        </w:rPr>
        <w:t>ОТВЕТСТВЕННОСТЬ СТОРОН</w:t>
      </w:r>
    </w:p>
    <w:p w:rsidR="00B97388" w:rsidRPr="00B97388" w:rsidRDefault="00B97388" w:rsidP="00B97388">
      <w:pPr>
        <w:suppressAutoHyphen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97388">
        <w:rPr>
          <w:rFonts w:eastAsia="Times New Roman"/>
          <w:color w:val="auto"/>
          <w:sz w:val="22"/>
          <w:szCs w:val="22"/>
          <w:shd w:val="clear" w:color="auto" w:fill="auto"/>
          <w:lang w:eastAsia="zh-CN"/>
        </w:rPr>
        <w:t>ГК РФ</w:t>
      </w:r>
      <w:r w:rsidRPr="00B97388">
        <w:rPr>
          <w:rFonts w:eastAsia="Times New Roman"/>
          <w:color w:val="auto"/>
          <w:sz w:val="22"/>
          <w:szCs w:val="22"/>
          <w:shd w:val="clear" w:color="auto" w:fill="auto"/>
        </w:rPr>
        <w:t xml:space="preserve"> и настоящим Договором. </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97388" w:rsidRPr="00B97388" w:rsidRDefault="00B97388" w:rsidP="00B97388">
      <w:pPr>
        <w:tabs>
          <w:tab w:val="left" w:pos="709"/>
        </w:tabs>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10. ОБСТОЯТЕЛЬСТВА НЕПРЕОДОЛИМОЙ СИЛЫ</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10.4. Если обстоятельства, указанные в </w:t>
      </w:r>
      <w:hyperlink r:id="rId9" w:history="1">
        <w:r w:rsidRPr="00B97388">
          <w:rPr>
            <w:rFonts w:eastAsia="Times New Roman"/>
            <w:color w:val="auto"/>
            <w:sz w:val="22"/>
            <w:szCs w:val="22"/>
            <w:shd w:val="clear" w:color="auto" w:fill="auto"/>
          </w:rPr>
          <w:t>п. 10.1</w:t>
        </w:r>
      </w:hyperlink>
      <w:r w:rsidRPr="00B97388">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97388" w:rsidRPr="00B97388" w:rsidRDefault="00B97388" w:rsidP="00B97388">
      <w:pPr>
        <w:widowControl w:val="0"/>
        <w:tabs>
          <w:tab w:val="left" w:pos="709"/>
        </w:tabs>
        <w:suppressAutoHyphens/>
        <w:ind w:firstLine="709"/>
        <w:jc w:val="center"/>
        <w:rPr>
          <w:rFonts w:eastAsia="Arial"/>
          <w:b/>
          <w:color w:val="auto"/>
          <w:sz w:val="22"/>
          <w:szCs w:val="22"/>
          <w:shd w:val="clear" w:color="auto" w:fill="auto"/>
          <w:lang w:eastAsia="ar-SA"/>
        </w:rPr>
      </w:pPr>
      <w:r w:rsidRPr="00B97388">
        <w:rPr>
          <w:rFonts w:eastAsia="Arial"/>
          <w:b/>
          <w:color w:val="auto"/>
          <w:sz w:val="22"/>
          <w:szCs w:val="22"/>
          <w:shd w:val="clear" w:color="auto" w:fill="auto"/>
          <w:lang w:eastAsia="ar-SA"/>
        </w:rPr>
        <w:t>11. СРОК ДЕЙСТВИЯ И ПОРЯДОК ИЗМЕНЕНИЯ ДОГОВОРА</w:t>
      </w:r>
    </w:p>
    <w:p w:rsidR="00B97388" w:rsidRPr="00B97388" w:rsidRDefault="00B97388" w:rsidP="00B97388">
      <w:pPr>
        <w:widowControl w:val="0"/>
        <w:tabs>
          <w:tab w:val="left" w:pos="709"/>
        </w:tabs>
        <w:suppressAutoHyphens/>
        <w:ind w:firstLine="709"/>
        <w:rPr>
          <w:rFonts w:eastAsia="Arial"/>
          <w:color w:val="auto"/>
          <w:sz w:val="22"/>
          <w:szCs w:val="22"/>
          <w:shd w:val="clear" w:color="auto" w:fill="auto"/>
          <w:lang w:eastAsia="ar-SA"/>
        </w:rPr>
      </w:pPr>
      <w:r w:rsidRPr="00B97388">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B97388" w:rsidRPr="00B97388" w:rsidRDefault="00B97388" w:rsidP="00B97388">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B97388">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B97388" w:rsidRPr="00B97388" w:rsidRDefault="00B97388" w:rsidP="00B97388">
      <w:pPr>
        <w:widowControl w:val="0"/>
        <w:tabs>
          <w:tab w:val="left" w:pos="709"/>
        </w:tabs>
        <w:suppressAutoHyphens/>
        <w:ind w:firstLine="709"/>
        <w:jc w:val="center"/>
        <w:rPr>
          <w:rFonts w:eastAsia="Arial"/>
          <w:b/>
          <w:color w:val="auto"/>
          <w:sz w:val="22"/>
          <w:szCs w:val="22"/>
          <w:shd w:val="clear" w:color="auto" w:fill="auto"/>
          <w:lang w:eastAsia="ar-SA"/>
        </w:rPr>
      </w:pPr>
      <w:r w:rsidRPr="00B97388">
        <w:rPr>
          <w:rFonts w:eastAsia="Arial"/>
          <w:b/>
          <w:color w:val="auto"/>
          <w:sz w:val="22"/>
          <w:szCs w:val="22"/>
          <w:shd w:val="clear" w:color="auto" w:fill="auto"/>
          <w:lang w:eastAsia="ar-SA"/>
        </w:rPr>
        <w:t>12. ПОРЯДОК УРЕГУЛИРОВАНИЯ СПОРОВ</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B97388" w:rsidRPr="00B97388" w:rsidRDefault="00B97388" w:rsidP="00B97388">
      <w:pPr>
        <w:tabs>
          <w:tab w:val="left" w:pos="709"/>
        </w:tabs>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13. ПОРЯДОК РАСТОРЖЕНИЯ ДОГОВОРА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13.1. Настоящий Договор может быть расторгнут:</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по соглашению Сторон;</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в судебном порядке;</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13.2.1. При существенном нарушении условий Договора Поставщиком:</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13.2.1.1. В случае просрочки поставки Товара более чем на 10 дней.</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lastRenderedPageBreak/>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13.2.2. В иных случаях, предусмотренных действующим законодательством.</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Договором и ГК РФ.</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B97388" w:rsidRPr="00B97388" w:rsidRDefault="00B97388" w:rsidP="00B97388">
      <w:pPr>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B97388" w:rsidRPr="00B97388" w:rsidRDefault="00B97388" w:rsidP="00B97388">
      <w:pPr>
        <w:shd w:val="clear" w:color="auto" w:fill="FFFFFF"/>
        <w:ind w:firstLine="709"/>
        <w:rPr>
          <w:rFonts w:eastAsia="Times New Roman"/>
          <w:color w:val="auto"/>
          <w:sz w:val="22"/>
          <w:szCs w:val="22"/>
          <w:shd w:val="clear" w:color="auto" w:fill="FFFFFF"/>
        </w:rPr>
      </w:pPr>
      <w:r w:rsidRPr="00B97388">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97388" w:rsidRPr="00B97388" w:rsidRDefault="00B97388" w:rsidP="00B97388">
      <w:pPr>
        <w:shd w:val="clear" w:color="auto" w:fill="FFFFFF"/>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B97388" w:rsidRPr="00B97388" w:rsidRDefault="00B97388" w:rsidP="00B97388">
      <w:pPr>
        <w:shd w:val="clear" w:color="auto" w:fill="FFFFFF"/>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B97388" w:rsidRPr="00B97388" w:rsidRDefault="00B97388" w:rsidP="00B97388">
      <w:pPr>
        <w:shd w:val="clear" w:color="auto" w:fill="FFFFFF"/>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B97388" w:rsidRPr="00B97388" w:rsidRDefault="00B97388" w:rsidP="00B97388">
      <w:pPr>
        <w:shd w:val="clear" w:color="auto" w:fill="FFFFFF"/>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B97388" w:rsidRPr="00B97388" w:rsidRDefault="00B97388" w:rsidP="00B97388">
      <w:pPr>
        <w:shd w:val="clear" w:color="auto" w:fill="FFFFFF"/>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97388" w:rsidRPr="00B97388" w:rsidRDefault="00B97388" w:rsidP="00B97388">
      <w:pPr>
        <w:shd w:val="clear" w:color="auto" w:fill="FFFFFF"/>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B97388" w:rsidRPr="00B97388" w:rsidRDefault="00B97388" w:rsidP="00B97388">
      <w:pPr>
        <w:shd w:val="clear" w:color="auto" w:fill="FFFFFF"/>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B97388" w:rsidRPr="00B97388" w:rsidRDefault="00B97388" w:rsidP="00B9738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14. ПРОЧИЕ УСЛОВИЯ</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14.1. </w:t>
      </w:r>
      <w:r w:rsidRPr="00B97388">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B97388" w:rsidRPr="00B97388" w:rsidRDefault="00B97388" w:rsidP="00B97388">
      <w:pPr>
        <w:tabs>
          <w:tab w:val="left" w:pos="709"/>
        </w:tabs>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w:t>
      </w:r>
      <w:r w:rsidRPr="00B97388">
        <w:rPr>
          <w:rFonts w:eastAsia="Times New Roman"/>
          <w:color w:val="auto"/>
          <w:sz w:val="22"/>
          <w:szCs w:val="22"/>
          <w:shd w:val="clear" w:color="auto" w:fill="auto"/>
        </w:rPr>
        <w:lastRenderedPageBreak/>
        <w:t>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97388" w:rsidRPr="00B97388" w:rsidRDefault="00B97388" w:rsidP="00B97388">
      <w:pPr>
        <w:suppressAutoHyphens/>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14.4. Неотъемлемой частью Договора является:</w:t>
      </w:r>
    </w:p>
    <w:p w:rsidR="00B97388" w:rsidRPr="00B97388" w:rsidRDefault="00B97388" w:rsidP="00B97388">
      <w:pPr>
        <w:autoSpaceDE w:val="0"/>
        <w:autoSpaceDN w:val="0"/>
        <w:adjustRightInd w:val="0"/>
        <w:ind w:firstLine="709"/>
        <w:rPr>
          <w:rFonts w:eastAsia="Times New Roman"/>
          <w:color w:val="auto"/>
          <w:sz w:val="22"/>
          <w:szCs w:val="22"/>
          <w:shd w:val="clear" w:color="auto" w:fill="auto"/>
        </w:rPr>
      </w:pPr>
      <w:r w:rsidRPr="00B97388">
        <w:rPr>
          <w:rFonts w:eastAsia="Times New Roman"/>
          <w:color w:val="auto"/>
          <w:sz w:val="22"/>
          <w:szCs w:val="22"/>
          <w:shd w:val="clear" w:color="auto" w:fill="auto"/>
        </w:rPr>
        <w:t>- Приложение № 1. Спецификация.</w:t>
      </w:r>
    </w:p>
    <w:p w:rsidR="00B97388" w:rsidRPr="00B97388" w:rsidRDefault="00B97388" w:rsidP="00B97388">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B97388">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991" w:type="dxa"/>
        <w:tblInd w:w="534" w:type="dxa"/>
        <w:tblLayout w:type="fixed"/>
        <w:tblLook w:val="0000" w:firstRow="0" w:lastRow="0" w:firstColumn="0" w:lastColumn="0" w:noHBand="0" w:noVBand="0"/>
      </w:tblPr>
      <w:tblGrid>
        <w:gridCol w:w="5085"/>
        <w:gridCol w:w="4906"/>
      </w:tblGrid>
      <w:tr w:rsidR="00B97388" w:rsidRPr="00B97388" w:rsidTr="00D43BB0">
        <w:trPr>
          <w:trHeight w:val="4179"/>
        </w:trPr>
        <w:tc>
          <w:tcPr>
            <w:tcW w:w="5085" w:type="dxa"/>
            <w:shd w:val="clear" w:color="auto" w:fill="auto"/>
          </w:tcPr>
          <w:p w:rsidR="00B97388" w:rsidRPr="00B97388" w:rsidRDefault="00B97388" w:rsidP="00B97388">
            <w:pPr>
              <w:suppressAutoHyphens/>
              <w:spacing w:line="216" w:lineRule="auto"/>
              <w:ind w:left="459"/>
              <w:jc w:val="left"/>
              <w:rPr>
                <w:rFonts w:eastAsia="Calibri"/>
                <w:b/>
                <w:bCs/>
                <w:color w:val="auto"/>
                <w:sz w:val="22"/>
                <w:szCs w:val="22"/>
                <w:shd w:val="clear" w:color="auto" w:fill="auto"/>
                <w:lang w:eastAsia="zh-CN"/>
              </w:rPr>
            </w:pPr>
            <w:r w:rsidRPr="00B97388">
              <w:rPr>
                <w:rFonts w:eastAsia="Calibri"/>
                <w:b/>
                <w:bCs/>
                <w:color w:val="auto"/>
                <w:sz w:val="22"/>
                <w:szCs w:val="22"/>
                <w:shd w:val="clear" w:color="auto" w:fill="auto"/>
                <w:lang w:eastAsia="zh-CN"/>
              </w:rPr>
              <w:t>Заказчик:</w:t>
            </w:r>
          </w:p>
          <w:p w:rsidR="00B97388" w:rsidRPr="00B97388" w:rsidRDefault="00B97388" w:rsidP="00B97388">
            <w:pPr>
              <w:suppressAutoHyphens/>
              <w:spacing w:line="216" w:lineRule="auto"/>
              <w:ind w:left="459"/>
              <w:jc w:val="left"/>
              <w:rPr>
                <w:rFonts w:eastAsia="Calibri"/>
                <w:b/>
                <w:bCs/>
                <w:color w:val="auto"/>
                <w:sz w:val="22"/>
                <w:szCs w:val="22"/>
                <w:shd w:val="clear" w:color="auto" w:fill="auto"/>
                <w:lang w:eastAsia="zh-CN"/>
              </w:rPr>
            </w:pPr>
          </w:p>
          <w:p w:rsidR="00B97388" w:rsidRPr="00B97388" w:rsidRDefault="00B97388" w:rsidP="00B97388">
            <w:pPr>
              <w:suppressAutoHyphens/>
              <w:spacing w:line="216" w:lineRule="auto"/>
              <w:ind w:firstLine="425"/>
              <w:jc w:val="left"/>
              <w:rPr>
                <w:rFonts w:eastAsia="Calibri"/>
                <w:color w:val="auto"/>
                <w:spacing w:val="-3"/>
                <w:sz w:val="22"/>
                <w:szCs w:val="22"/>
                <w:shd w:val="clear" w:color="auto" w:fill="auto"/>
                <w:lang w:eastAsia="zh-CN"/>
              </w:rPr>
            </w:pPr>
            <w:r w:rsidRPr="00B97388">
              <w:rPr>
                <w:rFonts w:eastAsia="Calibri"/>
                <w:color w:val="auto"/>
                <w:spacing w:val="-3"/>
                <w:sz w:val="22"/>
                <w:szCs w:val="22"/>
                <w:shd w:val="clear" w:color="auto" w:fill="auto"/>
                <w:lang w:eastAsia="zh-CN"/>
              </w:rPr>
              <w:t xml:space="preserve">МУП «Водоканал» </w:t>
            </w:r>
          </w:p>
          <w:p w:rsidR="00B97388" w:rsidRPr="00B97388" w:rsidRDefault="00B97388" w:rsidP="00B97388">
            <w:pPr>
              <w:suppressAutoHyphens/>
              <w:spacing w:line="216" w:lineRule="auto"/>
              <w:ind w:firstLine="425"/>
              <w:jc w:val="left"/>
              <w:rPr>
                <w:rFonts w:eastAsia="Calibri"/>
                <w:color w:val="auto"/>
                <w:spacing w:val="-3"/>
                <w:sz w:val="22"/>
                <w:szCs w:val="22"/>
                <w:shd w:val="clear" w:color="auto" w:fill="auto"/>
                <w:lang w:eastAsia="zh-CN"/>
              </w:rPr>
            </w:pPr>
            <w:r w:rsidRPr="00B97388">
              <w:rPr>
                <w:rFonts w:eastAsia="Calibri"/>
                <w:color w:val="auto"/>
                <w:spacing w:val="-3"/>
                <w:sz w:val="22"/>
                <w:szCs w:val="22"/>
                <w:shd w:val="clear" w:color="auto" w:fill="auto"/>
                <w:lang w:eastAsia="zh-CN"/>
              </w:rPr>
              <w:t xml:space="preserve">ИНН/КПП: 1215020390/121501001 </w:t>
            </w:r>
          </w:p>
          <w:p w:rsidR="00B97388" w:rsidRPr="00B97388" w:rsidRDefault="00B97388" w:rsidP="00B97388">
            <w:pPr>
              <w:suppressAutoHyphens/>
              <w:spacing w:line="216" w:lineRule="auto"/>
              <w:ind w:firstLine="425"/>
              <w:jc w:val="left"/>
              <w:rPr>
                <w:rFonts w:eastAsia="Calibri"/>
                <w:color w:val="auto"/>
                <w:spacing w:val="-3"/>
                <w:sz w:val="22"/>
                <w:szCs w:val="22"/>
                <w:shd w:val="clear" w:color="auto" w:fill="auto"/>
                <w:lang w:eastAsia="zh-CN"/>
              </w:rPr>
            </w:pPr>
            <w:r w:rsidRPr="00B97388">
              <w:rPr>
                <w:rFonts w:eastAsia="Calibri"/>
                <w:color w:val="auto"/>
                <w:spacing w:val="-3"/>
                <w:sz w:val="22"/>
                <w:szCs w:val="22"/>
                <w:shd w:val="clear" w:color="auto" w:fill="auto"/>
                <w:lang w:eastAsia="zh-CN"/>
              </w:rPr>
              <w:t>Адрес: 424039, Республика Марий Эл,</w:t>
            </w:r>
          </w:p>
          <w:p w:rsidR="00B97388" w:rsidRPr="00B97388" w:rsidRDefault="00B97388" w:rsidP="00B97388">
            <w:pPr>
              <w:suppressAutoHyphens/>
              <w:spacing w:line="216" w:lineRule="auto"/>
              <w:ind w:firstLine="425"/>
              <w:jc w:val="left"/>
              <w:rPr>
                <w:rFonts w:eastAsia="Calibri"/>
                <w:color w:val="auto"/>
                <w:spacing w:val="-3"/>
                <w:sz w:val="22"/>
                <w:szCs w:val="22"/>
                <w:shd w:val="clear" w:color="auto" w:fill="auto"/>
                <w:lang w:eastAsia="zh-CN"/>
              </w:rPr>
            </w:pPr>
            <w:r w:rsidRPr="00B97388">
              <w:rPr>
                <w:rFonts w:eastAsia="Calibri"/>
                <w:color w:val="auto"/>
                <w:spacing w:val="-3"/>
                <w:sz w:val="22"/>
                <w:szCs w:val="22"/>
                <w:shd w:val="clear" w:color="auto" w:fill="auto"/>
                <w:lang w:eastAsia="zh-CN"/>
              </w:rPr>
              <w:t xml:space="preserve">г. Йошкар-Ола, ул. Дружбы, д.2 </w:t>
            </w:r>
          </w:p>
          <w:p w:rsidR="00B97388" w:rsidRPr="00B97388" w:rsidRDefault="00B97388" w:rsidP="00B97388">
            <w:pPr>
              <w:ind w:firstLine="351"/>
              <w:jc w:val="left"/>
              <w:rPr>
                <w:rFonts w:eastAsia="Times New Roman"/>
                <w:color w:val="auto"/>
                <w:spacing w:val="-3"/>
                <w:sz w:val="22"/>
                <w:szCs w:val="22"/>
                <w:shd w:val="clear" w:color="auto" w:fill="auto"/>
                <w:lang w:eastAsia="zh-CN"/>
              </w:rPr>
            </w:pPr>
            <w:r w:rsidRPr="00B97388">
              <w:rPr>
                <w:rFonts w:eastAsia="Times New Roman"/>
                <w:color w:val="auto"/>
                <w:spacing w:val="-3"/>
                <w:sz w:val="22"/>
                <w:szCs w:val="22"/>
                <w:shd w:val="clear" w:color="auto" w:fill="auto"/>
                <w:lang w:eastAsia="zh-CN"/>
              </w:rPr>
              <w:t xml:space="preserve"> р/с 4070281030000050227</w:t>
            </w:r>
          </w:p>
          <w:p w:rsidR="00B97388" w:rsidRPr="00B97388" w:rsidRDefault="00B97388" w:rsidP="00B97388">
            <w:pPr>
              <w:ind w:firstLine="351"/>
              <w:jc w:val="left"/>
              <w:rPr>
                <w:rFonts w:eastAsia="Times New Roman"/>
                <w:color w:val="auto"/>
                <w:spacing w:val="-3"/>
                <w:sz w:val="22"/>
                <w:szCs w:val="22"/>
                <w:shd w:val="clear" w:color="auto" w:fill="auto"/>
                <w:lang w:eastAsia="zh-CN"/>
              </w:rPr>
            </w:pPr>
            <w:r w:rsidRPr="00B97388">
              <w:rPr>
                <w:rFonts w:eastAsia="Times New Roman"/>
                <w:color w:val="auto"/>
                <w:spacing w:val="-3"/>
                <w:sz w:val="22"/>
                <w:szCs w:val="22"/>
                <w:shd w:val="clear" w:color="auto" w:fill="auto"/>
                <w:lang w:eastAsia="zh-CN"/>
              </w:rPr>
              <w:t xml:space="preserve"> Банк ГПБ (АО)</w:t>
            </w:r>
          </w:p>
          <w:p w:rsidR="00B97388" w:rsidRPr="00B97388" w:rsidRDefault="00B97388" w:rsidP="00B97388">
            <w:pPr>
              <w:ind w:firstLine="351"/>
              <w:jc w:val="left"/>
              <w:rPr>
                <w:rFonts w:eastAsia="Times New Roman"/>
                <w:color w:val="auto"/>
                <w:spacing w:val="-3"/>
                <w:sz w:val="22"/>
                <w:szCs w:val="22"/>
                <w:shd w:val="clear" w:color="auto" w:fill="auto"/>
                <w:lang w:eastAsia="zh-CN"/>
              </w:rPr>
            </w:pPr>
            <w:r w:rsidRPr="00B97388">
              <w:rPr>
                <w:rFonts w:eastAsia="Times New Roman"/>
                <w:color w:val="auto"/>
                <w:spacing w:val="-3"/>
                <w:sz w:val="22"/>
                <w:szCs w:val="22"/>
                <w:shd w:val="clear" w:color="auto" w:fill="auto"/>
                <w:lang w:eastAsia="zh-CN"/>
              </w:rPr>
              <w:t xml:space="preserve"> БИК 044525823,</w:t>
            </w:r>
          </w:p>
          <w:p w:rsidR="00B97388" w:rsidRPr="00B97388" w:rsidRDefault="00B97388" w:rsidP="00B97388">
            <w:pPr>
              <w:ind w:firstLine="351"/>
              <w:jc w:val="left"/>
              <w:rPr>
                <w:rFonts w:eastAsia="Times New Roman"/>
                <w:color w:val="000000"/>
                <w:sz w:val="22"/>
                <w:szCs w:val="22"/>
                <w:shd w:val="clear" w:color="auto" w:fill="auto"/>
                <w:lang w:eastAsia="zh-CN"/>
              </w:rPr>
            </w:pPr>
            <w:r w:rsidRPr="00B97388">
              <w:rPr>
                <w:rFonts w:eastAsia="Times New Roman"/>
                <w:color w:val="auto"/>
                <w:spacing w:val="-3"/>
                <w:sz w:val="22"/>
                <w:szCs w:val="22"/>
                <w:shd w:val="clear" w:color="auto" w:fill="auto"/>
                <w:lang w:eastAsia="zh-CN"/>
              </w:rPr>
              <w:t xml:space="preserve"> к/с 30101810200000000823,</w:t>
            </w:r>
          </w:p>
          <w:p w:rsidR="00B97388" w:rsidRPr="00B97388" w:rsidRDefault="00B97388" w:rsidP="00B97388">
            <w:pPr>
              <w:suppressAutoHyphens/>
              <w:spacing w:line="216" w:lineRule="auto"/>
              <w:ind w:firstLine="351"/>
              <w:jc w:val="left"/>
              <w:rPr>
                <w:rFonts w:eastAsia="Calibri"/>
                <w:color w:val="000000"/>
                <w:sz w:val="22"/>
                <w:szCs w:val="22"/>
                <w:shd w:val="clear" w:color="auto" w:fill="auto"/>
                <w:lang w:eastAsia="zh-CN"/>
              </w:rPr>
            </w:pPr>
            <w:r w:rsidRPr="00B97388">
              <w:rPr>
                <w:rFonts w:eastAsia="Times New Roman"/>
                <w:color w:val="000000"/>
                <w:sz w:val="22"/>
                <w:szCs w:val="22"/>
                <w:shd w:val="clear" w:color="auto" w:fill="auto"/>
                <w:lang w:eastAsia="zh-CN"/>
              </w:rPr>
              <w:t xml:space="preserve"> ОКПО 03220481</w:t>
            </w:r>
            <w:r w:rsidRPr="00B97388">
              <w:rPr>
                <w:rFonts w:eastAsia="Calibri"/>
                <w:color w:val="000000"/>
                <w:sz w:val="22"/>
                <w:szCs w:val="22"/>
                <w:shd w:val="clear" w:color="auto" w:fill="auto"/>
                <w:lang w:eastAsia="zh-CN"/>
              </w:rPr>
              <w:t>,</w:t>
            </w:r>
          </w:p>
          <w:p w:rsidR="00B97388" w:rsidRPr="00B97388" w:rsidRDefault="00B97388" w:rsidP="00B97388">
            <w:pPr>
              <w:suppressAutoHyphens/>
              <w:spacing w:line="216" w:lineRule="auto"/>
              <w:jc w:val="left"/>
              <w:rPr>
                <w:rFonts w:eastAsia="Calibri"/>
                <w:color w:val="000000"/>
                <w:sz w:val="22"/>
                <w:szCs w:val="22"/>
                <w:shd w:val="clear" w:color="auto" w:fill="auto"/>
                <w:lang w:eastAsia="zh-CN"/>
              </w:rPr>
            </w:pPr>
            <w:r w:rsidRPr="00B97388">
              <w:rPr>
                <w:rFonts w:eastAsia="Calibri"/>
                <w:color w:val="000000"/>
                <w:sz w:val="22"/>
                <w:szCs w:val="22"/>
                <w:shd w:val="clear" w:color="auto" w:fill="auto"/>
                <w:lang w:eastAsia="zh-CN"/>
              </w:rPr>
              <w:t xml:space="preserve">       Тел. (8362) 42-77-04</w:t>
            </w:r>
          </w:p>
          <w:p w:rsidR="00B97388" w:rsidRPr="00B97388" w:rsidRDefault="00B97388" w:rsidP="00B97388">
            <w:pPr>
              <w:suppressAutoHyphens/>
              <w:spacing w:line="216" w:lineRule="auto"/>
              <w:jc w:val="left"/>
              <w:rPr>
                <w:rFonts w:eastAsia="Calibri"/>
                <w:color w:val="000000"/>
                <w:sz w:val="22"/>
                <w:szCs w:val="22"/>
                <w:shd w:val="clear" w:color="auto" w:fill="auto"/>
                <w:lang w:val="en-US" w:eastAsia="zh-CN"/>
              </w:rPr>
            </w:pPr>
            <w:r w:rsidRPr="00B97388">
              <w:rPr>
                <w:rFonts w:eastAsia="Calibri"/>
                <w:color w:val="000000"/>
                <w:sz w:val="22"/>
                <w:szCs w:val="22"/>
                <w:shd w:val="clear" w:color="auto" w:fill="auto"/>
                <w:lang w:eastAsia="zh-CN"/>
              </w:rPr>
              <w:t xml:space="preserve">       </w:t>
            </w:r>
            <w:r w:rsidRPr="00B97388">
              <w:rPr>
                <w:rFonts w:eastAsia="Calibri"/>
                <w:color w:val="000000"/>
                <w:sz w:val="22"/>
                <w:szCs w:val="22"/>
                <w:shd w:val="clear" w:color="auto" w:fill="auto"/>
                <w:lang w:val="en-US" w:eastAsia="zh-CN"/>
              </w:rPr>
              <w:t>E-mail: snab424039@yandex.ru</w:t>
            </w:r>
          </w:p>
          <w:p w:rsidR="00B97388" w:rsidRPr="00B97388" w:rsidRDefault="00B97388" w:rsidP="00B97388">
            <w:pPr>
              <w:suppressAutoHyphens/>
              <w:spacing w:line="216" w:lineRule="auto"/>
              <w:ind w:firstLine="425"/>
              <w:jc w:val="left"/>
              <w:rPr>
                <w:rFonts w:eastAsia="Calibri"/>
                <w:color w:val="000000"/>
                <w:sz w:val="22"/>
                <w:szCs w:val="22"/>
                <w:shd w:val="clear" w:color="auto" w:fill="auto"/>
                <w:lang w:val="en-US" w:eastAsia="zh-CN"/>
              </w:rPr>
            </w:pPr>
          </w:p>
          <w:p w:rsidR="00B97388" w:rsidRPr="00B97388" w:rsidRDefault="00B97388" w:rsidP="00B97388">
            <w:pPr>
              <w:suppressAutoHyphens/>
              <w:spacing w:line="216" w:lineRule="auto"/>
              <w:ind w:firstLine="425"/>
              <w:jc w:val="left"/>
              <w:rPr>
                <w:rFonts w:eastAsia="Calibri"/>
                <w:color w:val="000000"/>
                <w:sz w:val="22"/>
                <w:szCs w:val="22"/>
                <w:shd w:val="clear" w:color="auto" w:fill="auto"/>
                <w:lang w:val="en-US" w:eastAsia="zh-CN"/>
              </w:rPr>
            </w:pPr>
          </w:p>
          <w:p w:rsidR="00B97388" w:rsidRPr="00B97388" w:rsidRDefault="00B97388" w:rsidP="00B97388">
            <w:pPr>
              <w:suppressAutoHyphens/>
              <w:spacing w:line="216" w:lineRule="auto"/>
              <w:ind w:left="459"/>
              <w:jc w:val="left"/>
              <w:rPr>
                <w:rFonts w:eastAsia="Times New Roman"/>
                <w:b/>
                <w:bCs/>
                <w:color w:val="auto"/>
                <w:sz w:val="22"/>
                <w:szCs w:val="22"/>
                <w:shd w:val="clear" w:color="auto" w:fill="auto"/>
                <w:lang w:val="en-US" w:eastAsia="zh-CN"/>
              </w:rPr>
            </w:pPr>
            <w:r w:rsidRPr="00B97388">
              <w:rPr>
                <w:rFonts w:eastAsia="Calibri"/>
                <w:color w:val="000000"/>
                <w:sz w:val="22"/>
                <w:szCs w:val="22"/>
                <w:shd w:val="clear" w:color="auto" w:fill="auto"/>
                <w:lang w:val="en-US" w:eastAsia="zh-CN"/>
              </w:rPr>
              <w:t>____________________ / _____________</w:t>
            </w: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97388">
              <w:rPr>
                <w:rFonts w:eastAsia="Times New Roman"/>
                <w:b/>
                <w:bCs/>
                <w:color w:val="auto"/>
                <w:sz w:val="22"/>
                <w:szCs w:val="22"/>
                <w:shd w:val="clear" w:color="auto" w:fill="auto"/>
                <w:lang w:val="en-US" w:eastAsia="zh-CN"/>
              </w:rPr>
              <w:t xml:space="preserve">       </w:t>
            </w:r>
            <w:r w:rsidRPr="00B97388">
              <w:rPr>
                <w:rFonts w:eastAsia="Arial"/>
                <w:bCs/>
                <w:color w:val="auto"/>
                <w:sz w:val="22"/>
                <w:szCs w:val="22"/>
                <w:shd w:val="clear" w:color="auto" w:fill="auto"/>
                <w:lang w:eastAsia="zh-CN"/>
              </w:rPr>
              <w:t>М.П.</w:t>
            </w:r>
          </w:p>
          <w:p w:rsidR="00B97388" w:rsidRPr="00B97388" w:rsidRDefault="00B97388" w:rsidP="00B97388">
            <w:pPr>
              <w:suppressAutoHyphens/>
              <w:spacing w:line="216" w:lineRule="auto"/>
              <w:ind w:firstLine="425"/>
              <w:jc w:val="left"/>
              <w:rPr>
                <w:rFonts w:eastAsia="Calibri"/>
                <w:b/>
                <w:bCs/>
                <w:color w:val="auto"/>
                <w:sz w:val="22"/>
                <w:szCs w:val="22"/>
                <w:shd w:val="clear" w:color="auto" w:fill="auto"/>
                <w:lang w:eastAsia="zh-CN"/>
              </w:rPr>
            </w:pPr>
          </w:p>
        </w:tc>
        <w:tc>
          <w:tcPr>
            <w:tcW w:w="4906" w:type="dxa"/>
            <w:shd w:val="clear" w:color="auto" w:fill="auto"/>
          </w:tcPr>
          <w:p w:rsidR="00B97388" w:rsidRPr="00B97388" w:rsidRDefault="00B97388" w:rsidP="00B97388">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97388">
              <w:rPr>
                <w:rFonts w:eastAsia="Arial"/>
                <w:b/>
                <w:bCs/>
                <w:color w:val="auto"/>
                <w:sz w:val="22"/>
                <w:szCs w:val="22"/>
                <w:shd w:val="clear" w:color="auto" w:fill="auto"/>
                <w:lang w:eastAsia="zh-CN"/>
              </w:rPr>
              <w:t>Поставщик:</w:t>
            </w:r>
          </w:p>
          <w:p w:rsidR="00B97388" w:rsidRPr="00B97388" w:rsidRDefault="00B97388" w:rsidP="00B97388">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97388" w:rsidRPr="00B97388" w:rsidRDefault="00B97388" w:rsidP="00B97388">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97388">
              <w:rPr>
                <w:rFonts w:eastAsia="Arial"/>
                <w:bCs/>
                <w:color w:val="auto"/>
                <w:sz w:val="22"/>
                <w:szCs w:val="22"/>
                <w:shd w:val="clear" w:color="auto" w:fill="auto"/>
                <w:lang w:eastAsia="zh-CN"/>
              </w:rPr>
              <w:t xml:space="preserve">_________________ </w:t>
            </w:r>
            <w:r w:rsidRPr="00B97388">
              <w:rPr>
                <w:rFonts w:eastAsia="Arial"/>
                <w:b/>
                <w:bCs/>
                <w:color w:val="auto"/>
                <w:sz w:val="22"/>
                <w:szCs w:val="22"/>
                <w:shd w:val="clear" w:color="auto" w:fill="auto"/>
                <w:lang w:eastAsia="zh-CN"/>
              </w:rPr>
              <w:t>/</w:t>
            </w:r>
            <w:r w:rsidRPr="00B97388">
              <w:rPr>
                <w:rFonts w:eastAsia="Arial"/>
                <w:bCs/>
                <w:color w:val="auto"/>
                <w:sz w:val="22"/>
                <w:szCs w:val="22"/>
                <w:shd w:val="clear" w:color="auto" w:fill="auto"/>
                <w:lang w:eastAsia="zh-CN"/>
              </w:rPr>
              <w:t>________________</w:t>
            </w:r>
            <w:r w:rsidRPr="00B97388">
              <w:rPr>
                <w:rFonts w:eastAsia="Arial"/>
                <w:b/>
                <w:bCs/>
                <w:color w:val="auto"/>
                <w:sz w:val="22"/>
                <w:szCs w:val="22"/>
                <w:shd w:val="clear" w:color="auto" w:fill="auto"/>
                <w:lang w:eastAsia="zh-CN"/>
              </w:rPr>
              <w:t xml:space="preserve">    </w:t>
            </w:r>
          </w:p>
          <w:p w:rsidR="00B97388" w:rsidRPr="00B97388" w:rsidRDefault="00B97388" w:rsidP="00B97388">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97388">
              <w:rPr>
                <w:rFonts w:eastAsia="Times New Roman"/>
                <w:b/>
                <w:bCs/>
                <w:color w:val="auto"/>
                <w:sz w:val="22"/>
                <w:szCs w:val="22"/>
                <w:shd w:val="clear" w:color="auto" w:fill="auto"/>
                <w:lang w:eastAsia="zh-CN"/>
              </w:rPr>
              <w:t xml:space="preserve">       </w:t>
            </w:r>
            <w:r w:rsidRPr="00B97388">
              <w:rPr>
                <w:rFonts w:eastAsia="Arial"/>
                <w:bCs/>
                <w:color w:val="auto"/>
                <w:sz w:val="22"/>
                <w:szCs w:val="22"/>
                <w:shd w:val="clear" w:color="auto" w:fill="auto"/>
                <w:lang w:eastAsia="zh-CN"/>
              </w:rPr>
              <w:t>М.П.</w:t>
            </w:r>
          </w:p>
          <w:p w:rsidR="00B97388" w:rsidRPr="00B97388" w:rsidRDefault="00B97388" w:rsidP="00B97388">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B97388" w:rsidRPr="00B97388" w:rsidRDefault="00B97388" w:rsidP="00B97388">
      <w:pPr>
        <w:ind w:firstLine="5103"/>
        <w:jc w:val="right"/>
        <w:rPr>
          <w:rFonts w:eastAsia="Times New Roman"/>
          <w:color w:val="auto"/>
          <w:sz w:val="20"/>
          <w:szCs w:val="20"/>
          <w:shd w:val="clear" w:color="auto" w:fill="auto"/>
        </w:rPr>
      </w:pPr>
      <w:r w:rsidRPr="00B97388">
        <w:rPr>
          <w:rFonts w:eastAsia="Times New Roman"/>
          <w:color w:val="auto"/>
          <w:sz w:val="20"/>
          <w:szCs w:val="20"/>
          <w:shd w:val="clear" w:color="auto" w:fill="auto"/>
        </w:rPr>
        <w:t xml:space="preserve"> </w:t>
      </w:r>
    </w:p>
    <w:p w:rsidR="00B97388" w:rsidRPr="00B97388" w:rsidRDefault="00B97388" w:rsidP="00B97388">
      <w:pPr>
        <w:ind w:firstLine="5103"/>
        <w:jc w:val="right"/>
        <w:rPr>
          <w:rFonts w:eastAsia="Times New Roman"/>
          <w:color w:val="auto"/>
          <w:sz w:val="20"/>
          <w:szCs w:val="20"/>
          <w:shd w:val="clear" w:color="auto" w:fill="auto"/>
        </w:rPr>
      </w:pPr>
      <w:r w:rsidRPr="00B97388">
        <w:rPr>
          <w:rFonts w:eastAsia="Times New Roman"/>
          <w:color w:val="auto"/>
          <w:sz w:val="20"/>
          <w:szCs w:val="20"/>
          <w:shd w:val="clear" w:color="auto" w:fill="auto"/>
        </w:rPr>
        <w:t>Приложение № 1 к Договору</w:t>
      </w:r>
    </w:p>
    <w:p w:rsidR="00B97388" w:rsidRPr="00B97388" w:rsidRDefault="00B97388" w:rsidP="00B97388">
      <w:pPr>
        <w:ind w:firstLine="5103"/>
        <w:jc w:val="right"/>
        <w:rPr>
          <w:rFonts w:eastAsia="Times New Roman"/>
          <w:color w:val="auto"/>
          <w:sz w:val="20"/>
          <w:szCs w:val="20"/>
          <w:shd w:val="clear" w:color="auto" w:fill="auto"/>
        </w:rPr>
      </w:pPr>
      <w:r w:rsidRPr="00B97388">
        <w:rPr>
          <w:rFonts w:eastAsia="Times New Roman"/>
          <w:color w:val="auto"/>
          <w:sz w:val="20"/>
          <w:szCs w:val="20"/>
          <w:shd w:val="clear" w:color="auto" w:fill="auto"/>
        </w:rPr>
        <w:t>на поставку фильтр-поглатитетля ФП-300</w:t>
      </w:r>
    </w:p>
    <w:p w:rsidR="00B97388" w:rsidRPr="00B97388" w:rsidRDefault="00B97388" w:rsidP="00B97388">
      <w:pPr>
        <w:ind w:firstLine="5103"/>
        <w:jc w:val="right"/>
        <w:rPr>
          <w:rFonts w:eastAsia="Times New Roman"/>
          <w:color w:val="auto"/>
          <w:sz w:val="20"/>
          <w:szCs w:val="20"/>
          <w:shd w:val="clear" w:color="auto" w:fill="auto"/>
        </w:rPr>
      </w:pPr>
      <w:r w:rsidRPr="00B97388">
        <w:rPr>
          <w:rFonts w:eastAsia="Times New Roman"/>
          <w:color w:val="auto"/>
          <w:sz w:val="20"/>
          <w:szCs w:val="20"/>
          <w:shd w:val="clear" w:color="auto" w:fill="auto"/>
        </w:rPr>
        <w:t xml:space="preserve"> №_______от___________2024 г.</w:t>
      </w:r>
    </w:p>
    <w:p w:rsidR="00B97388" w:rsidRPr="00B97388" w:rsidRDefault="00B97388" w:rsidP="00B97388">
      <w:pPr>
        <w:jc w:val="center"/>
        <w:rPr>
          <w:rFonts w:eastAsia="Times New Roman"/>
          <w:b/>
          <w:color w:val="auto"/>
          <w:sz w:val="20"/>
          <w:szCs w:val="20"/>
          <w:shd w:val="clear" w:color="auto" w:fill="auto"/>
        </w:rPr>
      </w:pPr>
    </w:p>
    <w:p w:rsidR="00B97388" w:rsidRPr="00B97388" w:rsidRDefault="00B97388" w:rsidP="00B97388">
      <w:pPr>
        <w:widowControl w:val="0"/>
        <w:spacing w:line="216" w:lineRule="auto"/>
        <w:ind w:left="851" w:firstLine="425"/>
        <w:jc w:val="center"/>
        <w:rPr>
          <w:rFonts w:eastAsia="Times New Roman"/>
          <w:b/>
          <w:color w:val="auto"/>
          <w:sz w:val="22"/>
          <w:szCs w:val="22"/>
          <w:shd w:val="clear" w:color="auto" w:fill="auto"/>
        </w:rPr>
      </w:pPr>
      <w:r w:rsidRPr="00B97388">
        <w:rPr>
          <w:rFonts w:eastAsia="Times New Roman"/>
          <w:b/>
          <w:color w:val="auto"/>
          <w:sz w:val="22"/>
          <w:szCs w:val="22"/>
          <w:shd w:val="clear" w:color="auto" w:fill="auto"/>
        </w:rPr>
        <w:t>Спецификация</w:t>
      </w:r>
    </w:p>
    <w:p w:rsidR="00B97388" w:rsidRPr="00B97388" w:rsidRDefault="00B97388" w:rsidP="00B97388">
      <w:pPr>
        <w:widowControl w:val="0"/>
        <w:spacing w:line="216" w:lineRule="auto"/>
        <w:ind w:left="851" w:firstLine="425"/>
        <w:jc w:val="left"/>
        <w:rPr>
          <w:rFonts w:eastAsia="Times New Roman"/>
          <w:b/>
          <w:color w:val="auto"/>
          <w:sz w:val="22"/>
          <w:szCs w:val="22"/>
          <w:shd w:val="clear" w:color="auto" w:fill="auto"/>
        </w:rPr>
      </w:pPr>
    </w:p>
    <w:tbl>
      <w:tblPr>
        <w:tblW w:w="10349" w:type="dxa"/>
        <w:tblInd w:w="-5" w:type="dxa"/>
        <w:tblLayout w:type="fixed"/>
        <w:tblLook w:val="0000" w:firstRow="0" w:lastRow="0" w:firstColumn="0" w:lastColumn="0" w:noHBand="0" w:noVBand="0"/>
      </w:tblPr>
      <w:tblGrid>
        <w:gridCol w:w="627"/>
        <w:gridCol w:w="507"/>
        <w:gridCol w:w="1843"/>
        <w:gridCol w:w="1411"/>
        <w:gridCol w:w="1134"/>
        <w:gridCol w:w="1141"/>
        <w:gridCol w:w="1418"/>
        <w:gridCol w:w="1134"/>
        <w:gridCol w:w="1134"/>
      </w:tblGrid>
      <w:tr w:rsidR="00B97388" w:rsidRPr="00B97388" w:rsidTr="00D43BB0">
        <w:tc>
          <w:tcPr>
            <w:tcW w:w="627" w:type="dxa"/>
            <w:tcBorders>
              <w:top w:val="single" w:sz="4" w:space="0" w:color="000000"/>
              <w:left w:val="single" w:sz="4" w:space="0" w:color="000000"/>
              <w:bottom w:val="single" w:sz="4" w:space="0" w:color="000000"/>
            </w:tcBorders>
            <w:shd w:val="clear" w:color="auto" w:fill="auto"/>
          </w:tcPr>
          <w:p w:rsidR="00B97388" w:rsidRPr="00B97388" w:rsidRDefault="00B97388" w:rsidP="00B97388">
            <w:pPr>
              <w:jc w:val="center"/>
              <w:rPr>
                <w:rFonts w:eastAsia="Times New Roman"/>
                <w:color w:val="auto"/>
                <w:sz w:val="22"/>
                <w:szCs w:val="22"/>
                <w:shd w:val="clear" w:color="auto" w:fill="auto"/>
              </w:rPr>
            </w:pPr>
            <w:r w:rsidRPr="00B97388">
              <w:rPr>
                <w:rFonts w:eastAsia="Times New Roman"/>
                <w:color w:val="auto"/>
                <w:sz w:val="22"/>
                <w:szCs w:val="22"/>
                <w:shd w:val="clear" w:color="auto" w:fill="auto"/>
              </w:rPr>
              <w:t>№ п/п</w:t>
            </w:r>
          </w:p>
        </w:tc>
        <w:tc>
          <w:tcPr>
            <w:tcW w:w="2350" w:type="dxa"/>
            <w:gridSpan w:val="2"/>
            <w:tcBorders>
              <w:top w:val="single" w:sz="4" w:space="0" w:color="000000"/>
              <w:left w:val="single" w:sz="4" w:space="0" w:color="000000"/>
              <w:bottom w:val="single" w:sz="4" w:space="0" w:color="000000"/>
            </w:tcBorders>
            <w:shd w:val="clear" w:color="auto" w:fill="auto"/>
          </w:tcPr>
          <w:p w:rsidR="00B97388" w:rsidRPr="00B97388" w:rsidRDefault="00B97388" w:rsidP="00B97388">
            <w:pPr>
              <w:jc w:val="center"/>
              <w:rPr>
                <w:rFonts w:eastAsia="Calibri"/>
                <w:bCs/>
                <w:color w:val="auto"/>
                <w:sz w:val="22"/>
                <w:szCs w:val="22"/>
                <w:shd w:val="clear" w:color="auto" w:fill="auto"/>
              </w:rPr>
            </w:pPr>
            <w:r w:rsidRPr="00B97388">
              <w:rPr>
                <w:rFonts w:eastAsia="Times New Roman"/>
                <w:color w:val="auto"/>
                <w:sz w:val="22"/>
                <w:szCs w:val="22"/>
                <w:shd w:val="clear" w:color="auto" w:fill="auto"/>
              </w:rPr>
              <w:t>Наименование товара</w:t>
            </w:r>
            <w:r w:rsidRPr="00B97388">
              <w:rPr>
                <w:rFonts w:eastAsia="Calibri"/>
                <w:bCs/>
                <w:color w:val="auto"/>
                <w:sz w:val="22"/>
                <w:szCs w:val="22"/>
                <w:shd w:val="clear" w:color="auto" w:fill="auto"/>
              </w:rPr>
              <w:t xml:space="preserve"> </w:t>
            </w:r>
          </w:p>
          <w:p w:rsidR="00B97388" w:rsidRPr="00B97388" w:rsidRDefault="00B97388" w:rsidP="00B97388">
            <w:pPr>
              <w:jc w:val="center"/>
              <w:rPr>
                <w:rFonts w:eastAsia="Times New Roman"/>
                <w:color w:val="auto"/>
                <w:sz w:val="22"/>
                <w:szCs w:val="22"/>
                <w:shd w:val="clear" w:color="auto" w:fill="auto"/>
              </w:rPr>
            </w:pPr>
            <w:r w:rsidRPr="00B97388">
              <w:rPr>
                <w:rFonts w:eastAsia="Calibri"/>
                <w:bCs/>
                <w:color w:val="auto"/>
                <w:sz w:val="22"/>
                <w:szCs w:val="22"/>
                <w:shd w:val="clear" w:color="auto" w:fill="auto"/>
              </w:rPr>
              <w:t>Страна происхождения Товара</w:t>
            </w:r>
          </w:p>
        </w:tc>
        <w:tc>
          <w:tcPr>
            <w:tcW w:w="3686" w:type="dxa"/>
            <w:gridSpan w:val="3"/>
            <w:tcBorders>
              <w:top w:val="single" w:sz="4" w:space="0" w:color="000000"/>
              <w:left w:val="single" w:sz="4" w:space="0" w:color="000000"/>
              <w:bottom w:val="single" w:sz="4" w:space="0" w:color="000000"/>
            </w:tcBorders>
            <w:shd w:val="clear" w:color="auto" w:fill="auto"/>
          </w:tcPr>
          <w:p w:rsidR="00B97388" w:rsidRPr="00B97388" w:rsidRDefault="00B97388" w:rsidP="00B97388">
            <w:pPr>
              <w:jc w:val="center"/>
              <w:rPr>
                <w:rFonts w:eastAsia="Times New Roman"/>
                <w:color w:val="auto"/>
                <w:sz w:val="22"/>
                <w:szCs w:val="22"/>
                <w:shd w:val="clear" w:color="auto" w:fill="auto"/>
              </w:rPr>
            </w:pPr>
            <w:r w:rsidRPr="00B97388">
              <w:rPr>
                <w:rFonts w:eastAsia="Times New Roman"/>
                <w:color w:val="auto"/>
                <w:sz w:val="22"/>
                <w:szCs w:val="22"/>
                <w:shd w:val="clear" w:color="auto" w:fill="auto"/>
              </w:rPr>
              <w:t>Состав и характеристики товара (потребительские, качественные, технические)</w:t>
            </w:r>
          </w:p>
        </w:tc>
        <w:tc>
          <w:tcPr>
            <w:tcW w:w="1418" w:type="dxa"/>
            <w:tcBorders>
              <w:top w:val="single" w:sz="4" w:space="0" w:color="000000"/>
              <w:left w:val="single" w:sz="4" w:space="0" w:color="000000"/>
              <w:bottom w:val="single" w:sz="4" w:space="0" w:color="000000"/>
            </w:tcBorders>
          </w:tcPr>
          <w:p w:rsidR="00B97388" w:rsidRPr="00B97388" w:rsidRDefault="00B97388" w:rsidP="00B97388">
            <w:pPr>
              <w:jc w:val="left"/>
              <w:rPr>
                <w:rFonts w:eastAsia="Times New Roman"/>
                <w:color w:val="auto"/>
                <w:shd w:val="clear" w:color="auto" w:fill="auto"/>
              </w:rPr>
            </w:pPr>
            <w:r w:rsidRPr="00B97388">
              <w:rPr>
                <w:rFonts w:eastAsia="Times New Roman"/>
                <w:color w:val="auto"/>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B97388" w:rsidRPr="00B97388" w:rsidRDefault="00B97388" w:rsidP="00B97388">
            <w:pPr>
              <w:jc w:val="center"/>
              <w:rPr>
                <w:rFonts w:eastAsia="Times New Roman"/>
                <w:color w:val="auto"/>
                <w:sz w:val="22"/>
                <w:szCs w:val="22"/>
                <w:shd w:val="clear" w:color="auto" w:fill="auto"/>
              </w:rPr>
            </w:pPr>
            <w:r w:rsidRPr="00B97388">
              <w:rPr>
                <w:rFonts w:eastAsia="Times New Roman"/>
                <w:color w:val="auto"/>
                <w:sz w:val="22"/>
                <w:szCs w:val="22"/>
                <w:shd w:val="clear" w:color="auto" w:fill="auto"/>
              </w:rPr>
              <w:t>Цена за 1 ед.,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97388" w:rsidRPr="00B97388" w:rsidRDefault="00B97388" w:rsidP="00B97388">
            <w:pPr>
              <w:jc w:val="center"/>
              <w:rPr>
                <w:rFonts w:eastAsia="Times New Roman"/>
                <w:color w:val="auto"/>
                <w:sz w:val="22"/>
                <w:szCs w:val="22"/>
                <w:shd w:val="clear" w:color="auto" w:fill="auto"/>
              </w:rPr>
            </w:pPr>
            <w:r w:rsidRPr="00B97388">
              <w:rPr>
                <w:rFonts w:eastAsia="Times New Roman"/>
                <w:color w:val="auto"/>
                <w:sz w:val="22"/>
                <w:szCs w:val="22"/>
                <w:shd w:val="clear" w:color="auto" w:fill="auto"/>
              </w:rPr>
              <w:t xml:space="preserve">Общая сумма </w:t>
            </w:r>
          </w:p>
          <w:p w:rsidR="00B97388" w:rsidRPr="00B97388" w:rsidRDefault="00B97388" w:rsidP="00B97388">
            <w:pPr>
              <w:spacing w:line="216" w:lineRule="auto"/>
              <w:jc w:val="center"/>
              <w:rPr>
                <w:rFonts w:eastAsia="Times New Roman"/>
                <w:color w:val="auto"/>
                <w:shd w:val="clear" w:color="auto" w:fill="auto"/>
              </w:rPr>
            </w:pPr>
            <w:r w:rsidRPr="00B97388">
              <w:rPr>
                <w:rFonts w:eastAsia="Times New Roman"/>
                <w:color w:val="auto"/>
                <w:sz w:val="22"/>
                <w:szCs w:val="22"/>
                <w:shd w:val="clear" w:color="auto" w:fill="auto"/>
              </w:rPr>
              <w:t>(в руб. с НДС)</w:t>
            </w:r>
          </w:p>
        </w:tc>
      </w:tr>
      <w:tr w:rsidR="00B97388" w:rsidRPr="00B97388" w:rsidTr="00D43BB0">
        <w:tc>
          <w:tcPr>
            <w:tcW w:w="627" w:type="dxa"/>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jc w:val="center"/>
              <w:rPr>
                <w:rFonts w:eastAsia="Times New Roman"/>
                <w:color w:val="000000"/>
                <w:sz w:val="22"/>
                <w:szCs w:val="22"/>
                <w:shd w:val="clear" w:color="auto" w:fill="auto"/>
              </w:rPr>
            </w:pPr>
            <w:r w:rsidRPr="00B97388">
              <w:rPr>
                <w:rFonts w:eastAsia="Times New Roman"/>
                <w:color w:val="000000"/>
                <w:sz w:val="22"/>
                <w:szCs w:val="22"/>
                <w:shd w:val="clear" w:color="auto" w:fill="auto"/>
              </w:rPr>
              <w:t>1.</w:t>
            </w:r>
          </w:p>
        </w:tc>
        <w:tc>
          <w:tcPr>
            <w:tcW w:w="2350" w:type="dxa"/>
            <w:gridSpan w:val="2"/>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spacing w:before="40" w:after="40"/>
              <w:ind w:left="57" w:right="-108"/>
              <w:jc w:val="left"/>
              <w:rPr>
                <w:rFonts w:eastAsia="Times New Roman"/>
                <w:color w:val="000000"/>
                <w:sz w:val="22"/>
                <w:szCs w:val="22"/>
                <w:shd w:val="clear" w:color="auto" w:fill="auto"/>
              </w:rPr>
            </w:pPr>
          </w:p>
        </w:tc>
        <w:tc>
          <w:tcPr>
            <w:tcW w:w="3686" w:type="dxa"/>
            <w:gridSpan w:val="3"/>
            <w:tcBorders>
              <w:top w:val="single" w:sz="4" w:space="0" w:color="000000"/>
              <w:left w:val="single" w:sz="4" w:space="0" w:color="000000"/>
              <w:bottom w:val="single" w:sz="4" w:space="0" w:color="000000"/>
            </w:tcBorders>
            <w:shd w:val="clear" w:color="auto" w:fill="auto"/>
          </w:tcPr>
          <w:p w:rsidR="00B97388" w:rsidRPr="00B97388" w:rsidRDefault="00B97388" w:rsidP="00B97388">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rsidR="00B97388" w:rsidRPr="00B97388" w:rsidRDefault="00B97388" w:rsidP="00B97388">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388" w:rsidRPr="00B97388" w:rsidRDefault="00B97388" w:rsidP="00B97388">
            <w:pPr>
              <w:jc w:val="center"/>
              <w:rPr>
                <w:rFonts w:eastAsia="Times New Roman"/>
                <w:color w:val="000000"/>
                <w:shd w:val="clear" w:color="auto" w:fill="auto"/>
              </w:rPr>
            </w:pPr>
          </w:p>
        </w:tc>
      </w:tr>
      <w:tr w:rsidR="00B97388" w:rsidRPr="00B97388" w:rsidTr="00D43BB0">
        <w:tc>
          <w:tcPr>
            <w:tcW w:w="627" w:type="dxa"/>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jc w:val="center"/>
              <w:rPr>
                <w:rFonts w:eastAsia="Times New Roman"/>
                <w:color w:val="000000"/>
                <w:sz w:val="22"/>
                <w:szCs w:val="22"/>
                <w:shd w:val="clear" w:color="auto" w:fill="auto"/>
              </w:rPr>
            </w:pPr>
            <w:r w:rsidRPr="00B97388">
              <w:rPr>
                <w:rFonts w:eastAsia="Times New Roman"/>
                <w:color w:val="000000"/>
                <w:sz w:val="22"/>
                <w:szCs w:val="22"/>
                <w:shd w:val="clear" w:color="auto" w:fill="auto"/>
              </w:rPr>
              <w:t>2.</w:t>
            </w:r>
          </w:p>
        </w:tc>
        <w:tc>
          <w:tcPr>
            <w:tcW w:w="2350" w:type="dxa"/>
            <w:gridSpan w:val="2"/>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spacing w:before="40" w:after="40"/>
              <w:ind w:left="57" w:right="-108"/>
              <w:jc w:val="left"/>
              <w:rPr>
                <w:rFonts w:eastAsia="Times New Roman"/>
                <w:color w:val="000000"/>
                <w:sz w:val="22"/>
                <w:szCs w:val="22"/>
                <w:shd w:val="clear" w:color="auto" w:fill="auto"/>
              </w:rPr>
            </w:pPr>
          </w:p>
        </w:tc>
        <w:tc>
          <w:tcPr>
            <w:tcW w:w="3686" w:type="dxa"/>
            <w:gridSpan w:val="3"/>
            <w:tcBorders>
              <w:top w:val="single" w:sz="4" w:space="0" w:color="000000"/>
              <w:left w:val="single" w:sz="4" w:space="0" w:color="000000"/>
              <w:bottom w:val="single" w:sz="4" w:space="0" w:color="000000"/>
            </w:tcBorders>
            <w:shd w:val="clear" w:color="auto" w:fill="auto"/>
          </w:tcPr>
          <w:p w:rsidR="00B97388" w:rsidRPr="00B97388" w:rsidRDefault="00B97388" w:rsidP="00B97388">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rsidR="00B97388" w:rsidRPr="00B97388" w:rsidRDefault="00B97388" w:rsidP="00B97388">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388" w:rsidRPr="00B97388" w:rsidRDefault="00B97388" w:rsidP="00B97388">
            <w:pPr>
              <w:jc w:val="center"/>
              <w:rPr>
                <w:rFonts w:eastAsia="Times New Roman"/>
                <w:color w:val="000000"/>
                <w:shd w:val="clear" w:color="auto" w:fill="auto"/>
              </w:rPr>
            </w:pPr>
          </w:p>
        </w:tc>
      </w:tr>
      <w:tr w:rsidR="00B97388" w:rsidRPr="00B97388" w:rsidTr="00D43BB0">
        <w:tc>
          <w:tcPr>
            <w:tcW w:w="627" w:type="dxa"/>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jc w:val="center"/>
              <w:rPr>
                <w:rFonts w:eastAsia="Times New Roman"/>
                <w:color w:val="000000"/>
                <w:sz w:val="22"/>
                <w:szCs w:val="22"/>
                <w:shd w:val="clear" w:color="auto" w:fill="auto"/>
              </w:rPr>
            </w:pPr>
            <w:r w:rsidRPr="00B97388">
              <w:rPr>
                <w:rFonts w:eastAsia="Times New Roman"/>
                <w:color w:val="000000"/>
                <w:sz w:val="22"/>
                <w:szCs w:val="22"/>
                <w:shd w:val="clear" w:color="auto" w:fill="auto"/>
              </w:rPr>
              <w:t>…</w:t>
            </w:r>
          </w:p>
        </w:tc>
        <w:tc>
          <w:tcPr>
            <w:tcW w:w="2350" w:type="dxa"/>
            <w:gridSpan w:val="2"/>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spacing w:before="40" w:after="40"/>
              <w:ind w:left="57" w:right="-108"/>
              <w:jc w:val="left"/>
              <w:rPr>
                <w:rFonts w:eastAsia="Times New Roman"/>
                <w:color w:val="000000"/>
                <w:sz w:val="22"/>
                <w:szCs w:val="22"/>
                <w:shd w:val="clear" w:color="auto" w:fill="auto"/>
              </w:rPr>
            </w:pPr>
          </w:p>
        </w:tc>
        <w:tc>
          <w:tcPr>
            <w:tcW w:w="3686" w:type="dxa"/>
            <w:gridSpan w:val="3"/>
            <w:tcBorders>
              <w:top w:val="single" w:sz="4" w:space="0" w:color="000000"/>
              <w:left w:val="single" w:sz="4" w:space="0" w:color="000000"/>
              <w:bottom w:val="single" w:sz="4" w:space="0" w:color="000000"/>
            </w:tcBorders>
            <w:shd w:val="clear" w:color="auto" w:fill="auto"/>
          </w:tcPr>
          <w:p w:rsidR="00B97388" w:rsidRPr="00B97388" w:rsidRDefault="00B97388" w:rsidP="00B97388">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rsidR="00B97388" w:rsidRPr="00B97388" w:rsidRDefault="00B97388" w:rsidP="00B97388">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388" w:rsidRPr="00B97388" w:rsidRDefault="00B97388" w:rsidP="00B97388">
            <w:pPr>
              <w:jc w:val="center"/>
              <w:rPr>
                <w:rFonts w:eastAsia="Times New Roman"/>
                <w:color w:val="000000"/>
                <w:shd w:val="clear" w:color="auto" w:fill="auto"/>
              </w:rPr>
            </w:pPr>
          </w:p>
        </w:tc>
      </w:tr>
      <w:tr w:rsidR="00B97388" w:rsidRPr="00B97388" w:rsidTr="00D43BB0">
        <w:tc>
          <w:tcPr>
            <w:tcW w:w="1134" w:type="dxa"/>
            <w:gridSpan w:val="2"/>
            <w:tcBorders>
              <w:top w:val="single" w:sz="4" w:space="0" w:color="000000"/>
              <w:left w:val="single" w:sz="4" w:space="0" w:color="000000"/>
              <w:bottom w:val="single" w:sz="4" w:space="0" w:color="000000"/>
            </w:tcBorders>
          </w:tcPr>
          <w:p w:rsidR="00B97388" w:rsidRPr="00B97388" w:rsidRDefault="00B97388" w:rsidP="00B97388">
            <w:pPr>
              <w:jc w:val="right"/>
              <w:rPr>
                <w:rFonts w:eastAsia="Times New Roman"/>
                <w:color w:val="000000"/>
                <w:sz w:val="22"/>
                <w:szCs w:val="22"/>
                <w:shd w:val="clear" w:color="auto" w:fill="auto"/>
              </w:rPr>
            </w:pPr>
          </w:p>
        </w:tc>
        <w:tc>
          <w:tcPr>
            <w:tcW w:w="8081" w:type="dxa"/>
            <w:gridSpan w:val="6"/>
            <w:tcBorders>
              <w:top w:val="single" w:sz="4" w:space="0" w:color="000000"/>
              <w:left w:val="single" w:sz="4" w:space="0" w:color="000000"/>
              <w:bottom w:val="single" w:sz="4" w:space="0" w:color="000000"/>
            </w:tcBorders>
            <w:shd w:val="clear" w:color="auto" w:fill="auto"/>
            <w:vAlign w:val="center"/>
          </w:tcPr>
          <w:p w:rsidR="00B97388" w:rsidRPr="00B97388" w:rsidRDefault="00B97388" w:rsidP="00B97388">
            <w:pPr>
              <w:jc w:val="right"/>
              <w:rPr>
                <w:rFonts w:eastAsia="Times New Roman"/>
                <w:color w:val="000000"/>
                <w:sz w:val="22"/>
                <w:szCs w:val="22"/>
                <w:shd w:val="clear" w:color="auto" w:fill="auto"/>
              </w:rPr>
            </w:pPr>
            <w:r w:rsidRPr="00B97388">
              <w:rPr>
                <w:rFonts w:eastAsia="Times New Roman"/>
                <w:color w:val="000000"/>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388" w:rsidRPr="00B97388" w:rsidRDefault="00B97388" w:rsidP="00B97388">
            <w:pPr>
              <w:jc w:val="center"/>
              <w:rPr>
                <w:rFonts w:eastAsia="Times New Roman"/>
                <w:color w:val="000000"/>
                <w:shd w:val="clear" w:color="auto" w:fill="auto"/>
              </w:rPr>
            </w:pPr>
          </w:p>
        </w:tc>
      </w:tr>
      <w:tr w:rsidR="00B97388" w:rsidRPr="00B97388" w:rsidTr="00D43BB0">
        <w:tblPrEx>
          <w:tblLook w:val="01E0" w:firstRow="1" w:lastRow="1" w:firstColumn="1" w:lastColumn="1" w:noHBand="0" w:noVBand="0"/>
        </w:tblPrEx>
        <w:trPr>
          <w:trHeight w:val="522"/>
        </w:trPr>
        <w:tc>
          <w:tcPr>
            <w:tcW w:w="4388" w:type="dxa"/>
            <w:gridSpan w:val="4"/>
          </w:tcPr>
          <w:p w:rsidR="00B97388" w:rsidRPr="00B97388" w:rsidRDefault="00B97388" w:rsidP="00B97388">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B97388" w:rsidRPr="00B97388" w:rsidRDefault="00B97388" w:rsidP="00B97388">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B97388">
              <w:rPr>
                <w:rFonts w:eastAsia="Times New Roman"/>
                <w:b/>
                <w:bCs/>
                <w:color w:val="auto"/>
                <w:sz w:val="22"/>
                <w:szCs w:val="22"/>
                <w:shd w:val="clear" w:color="auto" w:fill="auto"/>
                <w:lang w:eastAsia="en-US"/>
              </w:rPr>
              <w:t xml:space="preserve"> Заказчик:</w:t>
            </w:r>
          </w:p>
        </w:tc>
        <w:tc>
          <w:tcPr>
            <w:tcW w:w="1134" w:type="dxa"/>
          </w:tcPr>
          <w:p w:rsidR="00B97388" w:rsidRPr="00B97388" w:rsidRDefault="00B97388" w:rsidP="00B97388">
            <w:pPr>
              <w:ind w:firstLine="709"/>
              <w:jc w:val="left"/>
              <w:rPr>
                <w:rFonts w:eastAsia="Times New Roman"/>
                <w:b/>
                <w:bCs/>
                <w:color w:val="auto"/>
                <w:sz w:val="22"/>
                <w:szCs w:val="22"/>
                <w:shd w:val="clear" w:color="auto" w:fill="auto"/>
                <w:lang w:eastAsia="en-US"/>
              </w:rPr>
            </w:pPr>
          </w:p>
        </w:tc>
        <w:tc>
          <w:tcPr>
            <w:tcW w:w="4827" w:type="dxa"/>
            <w:gridSpan w:val="4"/>
          </w:tcPr>
          <w:p w:rsidR="00B97388" w:rsidRPr="00B97388" w:rsidRDefault="00B97388" w:rsidP="00B97388">
            <w:pPr>
              <w:ind w:firstLine="709"/>
              <w:jc w:val="center"/>
              <w:rPr>
                <w:rFonts w:eastAsia="Times New Roman"/>
                <w:b/>
                <w:bCs/>
                <w:color w:val="auto"/>
                <w:sz w:val="22"/>
                <w:szCs w:val="22"/>
                <w:shd w:val="clear" w:color="auto" w:fill="auto"/>
              </w:rPr>
            </w:pPr>
          </w:p>
          <w:p w:rsidR="00B97388" w:rsidRPr="00B97388" w:rsidRDefault="00B97388" w:rsidP="00B97388">
            <w:pPr>
              <w:ind w:firstLine="709"/>
              <w:jc w:val="left"/>
              <w:rPr>
                <w:rFonts w:eastAsia="Times New Roman"/>
                <w:b/>
                <w:bCs/>
                <w:color w:val="auto"/>
                <w:sz w:val="22"/>
                <w:szCs w:val="22"/>
                <w:shd w:val="clear" w:color="auto" w:fill="auto"/>
                <w:lang w:eastAsia="en-US"/>
              </w:rPr>
            </w:pPr>
            <w:r w:rsidRPr="00B97388">
              <w:rPr>
                <w:rFonts w:eastAsia="Times New Roman"/>
                <w:b/>
                <w:bCs/>
                <w:color w:val="auto"/>
                <w:sz w:val="22"/>
                <w:szCs w:val="22"/>
                <w:shd w:val="clear" w:color="auto" w:fill="auto"/>
                <w:lang w:eastAsia="en-US"/>
              </w:rPr>
              <w:t>Поставщик:</w:t>
            </w:r>
          </w:p>
        </w:tc>
      </w:tr>
    </w:tbl>
    <w:p w:rsidR="00B97388" w:rsidRPr="00B97388" w:rsidRDefault="00B97388" w:rsidP="00B97388">
      <w:pPr>
        <w:widowControl w:val="0"/>
        <w:spacing w:line="216" w:lineRule="auto"/>
        <w:ind w:left="851" w:firstLine="425"/>
        <w:jc w:val="center"/>
        <w:rPr>
          <w:rFonts w:eastAsia="Times New Roman"/>
          <w:b/>
          <w:sz w:val="22"/>
          <w:szCs w:val="22"/>
          <w:shd w:val="clear" w:color="auto" w:fill="auto"/>
          <w:lang w:eastAsia="ar-SA"/>
        </w:rPr>
      </w:pPr>
    </w:p>
    <w:p w:rsidR="00B97388" w:rsidRPr="00B97388" w:rsidRDefault="00B97388" w:rsidP="00B97388">
      <w:pPr>
        <w:spacing w:line="216" w:lineRule="auto"/>
        <w:ind w:left="459"/>
        <w:jc w:val="left"/>
        <w:rPr>
          <w:rFonts w:eastAsia="Times New Roman"/>
          <w:b/>
          <w:bCs/>
          <w:color w:val="auto"/>
          <w:sz w:val="22"/>
          <w:szCs w:val="22"/>
          <w:shd w:val="clear" w:color="auto" w:fill="auto"/>
        </w:rPr>
      </w:pPr>
      <w:r w:rsidRPr="00B97388">
        <w:rPr>
          <w:rFonts w:eastAsia="Times New Roman"/>
          <w:color w:val="000000"/>
          <w:sz w:val="22"/>
          <w:szCs w:val="22"/>
          <w:shd w:val="clear" w:color="auto" w:fill="auto"/>
        </w:rPr>
        <w:t xml:space="preserve">     ____________________ / ____________/                      _________________/_____________/        </w:t>
      </w:r>
      <w:r w:rsidRPr="00B97388">
        <w:rPr>
          <w:rFonts w:eastAsia="Times New Roman"/>
          <w:color w:val="000000"/>
          <w:sz w:val="22"/>
          <w:szCs w:val="22"/>
          <w:shd w:val="clear" w:color="auto" w:fill="auto"/>
        </w:rPr>
        <w:tab/>
      </w:r>
      <w:r w:rsidRPr="00B97388">
        <w:rPr>
          <w:rFonts w:eastAsia="Times New Roman"/>
          <w:color w:val="000000"/>
          <w:sz w:val="22"/>
          <w:szCs w:val="22"/>
          <w:shd w:val="clear" w:color="auto" w:fill="auto"/>
        </w:rPr>
        <w:tab/>
      </w:r>
      <w:r w:rsidRPr="00B97388">
        <w:rPr>
          <w:rFonts w:eastAsia="Times New Roman"/>
          <w:color w:val="000000"/>
          <w:sz w:val="22"/>
          <w:szCs w:val="22"/>
          <w:shd w:val="clear" w:color="auto" w:fill="auto"/>
        </w:rPr>
        <w:tab/>
        <w:t>М.П.</w:t>
      </w:r>
      <w:r w:rsidRPr="00B97388">
        <w:rPr>
          <w:rFonts w:eastAsia="Times New Roman"/>
          <w:color w:val="000000"/>
          <w:sz w:val="22"/>
          <w:szCs w:val="22"/>
          <w:shd w:val="clear" w:color="auto" w:fill="auto"/>
        </w:rPr>
        <w:tab/>
      </w:r>
      <w:r w:rsidRPr="00B97388">
        <w:rPr>
          <w:rFonts w:eastAsia="Times New Roman"/>
          <w:color w:val="000000"/>
          <w:sz w:val="22"/>
          <w:szCs w:val="22"/>
          <w:shd w:val="clear" w:color="auto" w:fill="auto"/>
        </w:rPr>
        <w:tab/>
      </w:r>
      <w:r w:rsidRPr="00B97388">
        <w:rPr>
          <w:rFonts w:eastAsia="Times New Roman"/>
          <w:color w:val="000000"/>
          <w:sz w:val="22"/>
          <w:szCs w:val="22"/>
          <w:shd w:val="clear" w:color="auto" w:fill="auto"/>
        </w:rPr>
        <w:tab/>
        <w:t xml:space="preserve">                                              М.П.                                 </w:t>
      </w: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B97388">
      <w:pPr>
        <w:rPr>
          <w:rFonts w:eastAsia="Calibri"/>
          <w:b/>
          <w:color w:val="auto"/>
          <w:shd w:val="clear" w:color="auto" w:fill="auto"/>
          <w:lang w:eastAsia="en-US"/>
        </w:rPr>
      </w:pPr>
    </w:p>
    <w:p w:rsidR="00B97388" w:rsidRDefault="00B97388" w:rsidP="00B97388">
      <w:pP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НМЦД рынка = SЦi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t>SЦi — сумма товаров, работ, услуг Цi</w:t>
            </w:r>
            <w:r w:rsidRPr="00EE66BD">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F0ED1">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5F0ED1">
              <w:rPr>
                <w:rFonts w:eastAsia="Times New Roman"/>
                <w:color w:val="1A1A1A"/>
                <w:sz w:val="18"/>
                <w:szCs w:val="18"/>
                <w:shd w:val="clear" w:color="auto" w:fill="auto"/>
              </w:rPr>
              <w:t>15.05</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F0ED1">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5F0ED1">
              <w:rPr>
                <w:rFonts w:eastAsia="Times New Roman"/>
                <w:color w:val="1A1A1A"/>
                <w:sz w:val="18"/>
                <w:szCs w:val="18"/>
                <w:shd w:val="clear" w:color="auto" w:fill="auto"/>
              </w:rPr>
              <w:t>14.05</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5F0ED1">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Pr>
                <w:rFonts w:eastAsia="Times New Roman"/>
                <w:color w:val="1A1A1A"/>
                <w:sz w:val="18"/>
                <w:szCs w:val="18"/>
                <w:shd w:val="clear" w:color="auto" w:fill="auto"/>
              </w:rPr>
              <w:t>15.05</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EE66BD" w:rsidRDefault="00B97388"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Фильтр-поглотитель ФП-300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F0ED1"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B97388"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4</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B97388"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340 984,25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B9738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318 000,00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B9738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319 500,00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B9738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326 161,41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B9738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1 304 645,64</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B97388"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1 304 645,64</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B97388">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97388">
              <w:rPr>
                <w:rFonts w:eastAsia="Times New Roman"/>
                <w:color w:val="000000"/>
                <w:sz w:val="22"/>
                <w:szCs w:val="22"/>
                <w:shd w:val="clear" w:color="auto" w:fill="auto"/>
              </w:rPr>
              <w:t>1 304 645</w:t>
            </w:r>
            <w:r w:rsidR="005F0ED1">
              <w:rPr>
                <w:rFonts w:eastAsia="Times New Roman"/>
                <w:color w:val="000000"/>
                <w:sz w:val="22"/>
                <w:szCs w:val="22"/>
                <w:shd w:val="clear" w:color="auto" w:fill="auto"/>
              </w:rPr>
              <w:t xml:space="preserve"> (</w:t>
            </w:r>
            <w:r w:rsidR="00B97388">
              <w:rPr>
                <w:rFonts w:eastAsia="Times New Roman"/>
                <w:color w:val="000000"/>
                <w:sz w:val="22"/>
                <w:szCs w:val="22"/>
                <w:shd w:val="clear" w:color="auto" w:fill="auto"/>
              </w:rPr>
              <w:t>Один миллион триста четыре тысячи шестьсот сорок пять</w:t>
            </w:r>
            <w:r w:rsidR="005F0ED1">
              <w:rPr>
                <w:rFonts w:eastAsia="Times New Roman"/>
                <w:color w:val="000000"/>
                <w:sz w:val="22"/>
                <w:szCs w:val="22"/>
                <w:shd w:val="clear" w:color="auto" w:fill="auto"/>
              </w:rPr>
              <w:t xml:space="preserve">) руб. </w:t>
            </w:r>
            <w:r w:rsidR="00B97388">
              <w:rPr>
                <w:rFonts w:eastAsia="Times New Roman"/>
                <w:color w:val="000000"/>
                <w:sz w:val="22"/>
                <w:szCs w:val="22"/>
                <w:shd w:val="clear" w:color="auto" w:fill="auto"/>
              </w:rPr>
              <w:t>64</w:t>
            </w:r>
            <w:r w:rsidR="005F0ED1">
              <w:rPr>
                <w:rFonts w:eastAsia="Times New Roman"/>
                <w:color w:val="000000"/>
                <w:sz w:val="22"/>
                <w:szCs w:val="22"/>
                <w:shd w:val="clear" w:color="auto" w:fill="auto"/>
              </w:rPr>
              <w:t xml:space="preserve"> коп.</w:t>
            </w:r>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1B6" w:rsidRDefault="003741B6" w:rsidP="00A55106">
      <w:r>
        <w:separator/>
      </w:r>
    </w:p>
  </w:endnote>
  <w:endnote w:type="continuationSeparator" w:id="0">
    <w:p w:rsidR="003741B6" w:rsidRDefault="003741B6"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942C1D" w:rsidRDefault="00942C1D" w:rsidP="00DA5974">
        <w:pPr>
          <w:pStyle w:val="ConsPlusNormal"/>
          <w:jc w:val="right"/>
        </w:pPr>
        <w:r>
          <w:fldChar w:fldCharType="begin"/>
        </w:r>
        <w:r>
          <w:instrText xml:space="preserve"> PAGE   \* MERGEFORMAT </w:instrText>
        </w:r>
        <w:r>
          <w:fldChar w:fldCharType="separate"/>
        </w:r>
        <w:r w:rsidR="00D75DDE">
          <w:rPr>
            <w:noProof/>
          </w:rPr>
          <w:t>34</w:t>
        </w:r>
        <w:r>
          <w:rPr>
            <w:noProof/>
          </w:rPr>
          <w:fldChar w:fldCharType="end"/>
        </w:r>
      </w:p>
    </w:sdtContent>
  </w:sdt>
  <w:p w:rsidR="00942C1D" w:rsidRDefault="00942C1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1B6" w:rsidRDefault="003741B6" w:rsidP="00A55106">
      <w:r>
        <w:separator/>
      </w:r>
    </w:p>
  </w:footnote>
  <w:footnote w:type="continuationSeparator" w:id="0">
    <w:p w:rsidR="003741B6" w:rsidRDefault="003741B6"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5DD"/>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2A5F"/>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4D85"/>
    <w:rsid w:val="001D54FE"/>
    <w:rsid w:val="001E03D7"/>
    <w:rsid w:val="001E265C"/>
    <w:rsid w:val="001E387F"/>
    <w:rsid w:val="001E53DD"/>
    <w:rsid w:val="001E56F0"/>
    <w:rsid w:val="001E5FB5"/>
    <w:rsid w:val="001E7718"/>
    <w:rsid w:val="001E7E2F"/>
    <w:rsid w:val="001F121D"/>
    <w:rsid w:val="001F718F"/>
    <w:rsid w:val="00203C4F"/>
    <w:rsid w:val="00207DCB"/>
    <w:rsid w:val="00213FA5"/>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391A"/>
    <w:rsid w:val="0029625E"/>
    <w:rsid w:val="00296F1E"/>
    <w:rsid w:val="002A1BB7"/>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2302"/>
    <w:rsid w:val="0031346B"/>
    <w:rsid w:val="00315A23"/>
    <w:rsid w:val="00316036"/>
    <w:rsid w:val="0031650C"/>
    <w:rsid w:val="00321438"/>
    <w:rsid w:val="00321A2C"/>
    <w:rsid w:val="003221D7"/>
    <w:rsid w:val="0032454C"/>
    <w:rsid w:val="00324C63"/>
    <w:rsid w:val="00325012"/>
    <w:rsid w:val="00326765"/>
    <w:rsid w:val="00326E43"/>
    <w:rsid w:val="00327E06"/>
    <w:rsid w:val="003315F3"/>
    <w:rsid w:val="003326FC"/>
    <w:rsid w:val="003331E9"/>
    <w:rsid w:val="003332CB"/>
    <w:rsid w:val="00334209"/>
    <w:rsid w:val="00334A57"/>
    <w:rsid w:val="00336338"/>
    <w:rsid w:val="0033775D"/>
    <w:rsid w:val="003377FA"/>
    <w:rsid w:val="00340134"/>
    <w:rsid w:val="003418C4"/>
    <w:rsid w:val="00342D66"/>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1B6"/>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65113"/>
    <w:rsid w:val="00470234"/>
    <w:rsid w:val="00472967"/>
    <w:rsid w:val="00473F13"/>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3C4A"/>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4821"/>
    <w:rsid w:val="00935B09"/>
    <w:rsid w:val="00936E28"/>
    <w:rsid w:val="00941351"/>
    <w:rsid w:val="00942C1D"/>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33EB"/>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97388"/>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668"/>
    <w:rsid w:val="00C930DA"/>
    <w:rsid w:val="00C93304"/>
    <w:rsid w:val="00C96A66"/>
    <w:rsid w:val="00CA12FA"/>
    <w:rsid w:val="00CA2390"/>
    <w:rsid w:val="00CA27DD"/>
    <w:rsid w:val="00CA2A7E"/>
    <w:rsid w:val="00CA3156"/>
    <w:rsid w:val="00CA4511"/>
    <w:rsid w:val="00CA4771"/>
    <w:rsid w:val="00CA5299"/>
    <w:rsid w:val="00CA5BFB"/>
    <w:rsid w:val="00CA78E1"/>
    <w:rsid w:val="00CB173B"/>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5DDE"/>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2F6C"/>
    <w:rsid w:val="00E333F9"/>
    <w:rsid w:val="00E3365E"/>
    <w:rsid w:val="00E33958"/>
    <w:rsid w:val="00E3460A"/>
    <w:rsid w:val="00E34886"/>
    <w:rsid w:val="00E371F5"/>
    <w:rsid w:val="00E40692"/>
    <w:rsid w:val="00E415BF"/>
    <w:rsid w:val="00E41A64"/>
    <w:rsid w:val="00E436DD"/>
    <w:rsid w:val="00E46B27"/>
    <w:rsid w:val="00E474FA"/>
    <w:rsid w:val="00E535C5"/>
    <w:rsid w:val="00E53A91"/>
    <w:rsid w:val="00E54CEA"/>
    <w:rsid w:val="00E55C54"/>
    <w:rsid w:val="00E5684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2DDC"/>
    <w:rsid w:val="00F54B4A"/>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4C09B-8962-487C-ACCE-6C66497F7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22068</Words>
  <Characters>125793</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6</cp:revision>
  <cp:lastPrinted>2024-07-10T06:32:00Z</cp:lastPrinted>
  <dcterms:created xsi:type="dcterms:W3CDTF">2024-09-12T10:25:00Z</dcterms:created>
  <dcterms:modified xsi:type="dcterms:W3CDTF">2024-09-12T10:42:00Z</dcterms:modified>
</cp:coreProperties>
</file>