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53DFA200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673D3268" w14:textId="6399A919" w:rsidR="00BE1E15" w:rsidRDefault="00972A04" w:rsidP="00616A5C">
      <w:pPr>
        <w:pStyle w:val="a5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2A0CCC" w:rsidRPr="002A0CCC">
        <w:rPr>
          <w:b w:val="0"/>
          <w:bCs w:val="0"/>
          <w:sz w:val="22"/>
          <w:szCs w:val="22"/>
          <w:lang w:val="ru-RU"/>
        </w:rPr>
        <w:t>Оказание услуг по техническому обслуживанию и поддержке информационно-графической системы "</w:t>
      </w:r>
      <w:proofErr w:type="spellStart"/>
      <w:r w:rsidR="002A0CCC" w:rsidRPr="002A0CCC">
        <w:rPr>
          <w:b w:val="0"/>
          <w:bCs w:val="0"/>
          <w:sz w:val="22"/>
          <w:szCs w:val="22"/>
          <w:lang w:val="ru-RU"/>
        </w:rPr>
        <w:t>CityCom-ГидроГраф</w:t>
      </w:r>
      <w:proofErr w:type="spellEnd"/>
      <w:r w:rsidR="002A0CCC" w:rsidRPr="002A0CCC">
        <w:rPr>
          <w:b w:val="0"/>
          <w:bCs w:val="0"/>
          <w:sz w:val="22"/>
          <w:szCs w:val="22"/>
          <w:lang w:val="ru-RU"/>
        </w:rPr>
        <w:t>"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77777777" w:rsidR="00183A28" w:rsidRDefault="00183A28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69628D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3D73F252" w:rsidR="004C492D" w:rsidRPr="00755D68" w:rsidRDefault="009F49A1" w:rsidP="004C492D">
      <w:pPr>
        <w:pStyle w:val="a5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2A0CCC" w:rsidRPr="002A0CCC">
        <w:rPr>
          <w:rStyle w:val="dynatree-title"/>
          <w:b w:val="0"/>
          <w:color w:val="000000"/>
          <w:sz w:val="22"/>
          <w:szCs w:val="22"/>
        </w:rPr>
        <w:t>62.02.30.000 Услуги по технической поддержке информационных технологий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449D307C" w:rsidR="009F49A1" w:rsidRPr="009A2E49" w:rsidRDefault="009F49A1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2A0CCC" w:rsidRPr="002A0CCC">
        <w:rPr>
          <w:b w:val="0"/>
          <w:sz w:val="22"/>
          <w:szCs w:val="22"/>
          <w:lang w:val="ru-RU"/>
        </w:rPr>
        <w:t>62.02 Деятельность консультативная и работы в области компьютерных технологий</w:t>
      </w:r>
    </w:p>
    <w:p w14:paraId="60520DB2" w14:textId="77777777"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69628D">
        <w:rPr>
          <w:sz w:val="22"/>
          <w:szCs w:val="22"/>
        </w:rPr>
        <w:t>г. Йошкар-Ола, ул. Дружбы, д.2;</w:t>
      </w:r>
    </w:p>
    <w:p w14:paraId="46E44E0A" w14:textId="661D15A7" w:rsidR="00FA1FBA" w:rsidRDefault="00755D68" w:rsidP="00755D68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>Срок оказания услуг</w:t>
      </w:r>
      <w:r>
        <w:rPr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>
        <w:rPr>
          <w:sz w:val="22"/>
          <w:szCs w:val="22"/>
        </w:rPr>
        <w:t>с 01.03.202</w:t>
      </w:r>
      <w:r w:rsidR="002A0CCC">
        <w:rPr>
          <w:sz w:val="22"/>
          <w:szCs w:val="22"/>
        </w:rPr>
        <w:t>5</w:t>
      </w:r>
      <w:r>
        <w:rPr>
          <w:sz w:val="22"/>
          <w:szCs w:val="22"/>
        </w:rPr>
        <w:t>г по 28.02.202</w:t>
      </w:r>
      <w:r w:rsidR="002A0CCC">
        <w:rPr>
          <w:sz w:val="22"/>
          <w:szCs w:val="22"/>
        </w:rPr>
        <w:t>8</w:t>
      </w:r>
      <w:r>
        <w:rPr>
          <w:sz w:val="22"/>
          <w:szCs w:val="22"/>
        </w:rPr>
        <w:t>г.</w:t>
      </w:r>
      <w:r w:rsidR="00FA1FBA">
        <w:rPr>
          <w:sz w:val="22"/>
          <w:szCs w:val="22"/>
        </w:rPr>
        <w:t>;</w:t>
      </w:r>
      <w:r w:rsidR="00FA1FBA" w:rsidRPr="00FA1FBA">
        <w:rPr>
          <w:sz w:val="22"/>
          <w:szCs w:val="22"/>
        </w:rPr>
        <w:t xml:space="preserve"> </w:t>
      </w:r>
    </w:p>
    <w:p w14:paraId="0355660E" w14:textId="2551128B" w:rsidR="00481DC6" w:rsidRP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Pr="00481DC6">
        <w:rPr>
          <w:sz w:val="22"/>
          <w:szCs w:val="22"/>
        </w:rPr>
        <w:t>услуги по предоставлению удаленного доступа, технической поддержке и сопровождению осуществляются в отношении ранее приобретенных и внедренных в промышленную эксплуатацию компонент программного обеспечения «</w:t>
      </w:r>
      <w:proofErr w:type="spellStart"/>
      <w:r w:rsidRPr="00481DC6">
        <w:rPr>
          <w:sz w:val="22"/>
          <w:szCs w:val="22"/>
        </w:rPr>
        <w:t>CityCom-ГидроГраф</w:t>
      </w:r>
      <w:proofErr w:type="spellEnd"/>
      <w:r w:rsidRPr="00481DC6">
        <w:rPr>
          <w:sz w:val="22"/>
          <w:szCs w:val="22"/>
        </w:rPr>
        <w:t>».</w:t>
      </w:r>
    </w:p>
    <w:p w14:paraId="3F92B072" w14:textId="07218874"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2A0CCC">
        <w:rPr>
          <w:sz w:val="22"/>
          <w:szCs w:val="22"/>
          <w:lang w:val="ru-RU"/>
        </w:rPr>
        <w:t>3 240 000</w:t>
      </w:r>
      <w:r w:rsidR="002A4492">
        <w:rPr>
          <w:sz w:val="22"/>
          <w:szCs w:val="22"/>
          <w:lang w:val="ru-RU"/>
        </w:rPr>
        <w:t xml:space="preserve"> (</w:t>
      </w:r>
      <w:r w:rsidR="002A0CCC">
        <w:rPr>
          <w:sz w:val="22"/>
          <w:szCs w:val="22"/>
          <w:lang w:val="ru-RU"/>
        </w:rPr>
        <w:t>Три миллиона двести сорок тысяч</w:t>
      </w:r>
      <w:r w:rsidR="002A4492">
        <w:rPr>
          <w:sz w:val="22"/>
          <w:szCs w:val="22"/>
          <w:lang w:val="ru-RU"/>
        </w:rPr>
        <w:t xml:space="preserve">) рублей 00 коп. </w:t>
      </w:r>
    </w:p>
    <w:p w14:paraId="7987E4F2" w14:textId="77777777"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664C4E35" w:rsidR="009F57FE" w:rsidRDefault="009A2E49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2A4492" w:rsidRPr="002A4492">
        <w:rPr>
          <w:sz w:val="22"/>
          <w:szCs w:val="22"/>
        </w:rPr>
        <w:t xml:space="preserve">Оплата за расчетный период составляет 1/36 цены Договора. </w:t>
      </w:r>
      <w:r w:rsidR="00722A35" w:rsidRPr="00722A35">
        <w:rPr>
          <w:sz w:val="22"/>
          <w:szCs w:val="22"/>
        </w:rPr>
        <w:t>Оплата за оказанные услуги Заказчиком производится в течении 7 рабочих дней, после фактического оказания услуги, подписания Заказчиком акта приемки выполненных работ (оказания услуг) и предоставления счета (счета-фактуры) на оплату. Акт приемки выполненных работ и счет (счета-фактура) на оплату выставляется Заказчику в срок не позднее 5 (пяти) рабочих дней месяца следующего за расчетным.</w:t>
      </w:r>
      <w:r w:rsidR="003E39E1">
        <w:rPr>
          <w:sz w:val="22"/>
          <w:szCs w:val="22"/>
        </w:rPr>
        <w:t xml:space="preserve"> 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9921FF3" w14:textId="77777777" w:rsidR="002A4492" w:rsidRDefault="002A4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5E06A0B" w14:textId="77777777" w:rsidR="002A4492" w:rsidRDefault="002A4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D510DBF" w14:textId="77777777" w:rsidR="002A4492" w:rsidRDefault="002A4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9894BDA" w14:textId="77777777" w:rsidR="002A4492" w:rsidRDefault="002A4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708A9ADC" w14:textId="77777777" w:rsidR="0077171C" w:rsidRPr="0077171C" w:rsidRDefault="0077171C" w:rsidP="0077171C">
      <w:pPr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</w:rPr>
        <w:t xml:space="preserve">              </w:t>
      </w:r>
      <w:r w:rsidR="00B20492" w:rsidRPr="00CB3ACA">
        <w:rPr>
          <w:sz w:val="22"/>
          <w:szCs w:val="22"/>
        </w:rPr>
        <w:t>Закупка у</w:t>
      </w:r>
      <w:r w:rsidR="00B20492" w:rsidRPr="00CB3ACA">
        <w:rPr>
          <w:b/>
          <w:sz w:val="22"/>
          <w:szCs w:val="22"/>
        </w:rPr>
        <w:t xml:space="preserve"> </w:t>
      </w:r>
      <w:r w:rsidR="00B20492" w:rsidRPr="00CB3ACA">
        <w:rPr>
          <w:sz w:val="22"/>
          <w:szCs w:val="22"/>
        </w:rPr>
        <w:t>единственного поставщика</w:t>
      </w:r>
      <w:r w:rsidR="00B20492" w:rsidRPr="00CB3ACA">
        <w:rPr>
          <w:b/>
          <w:sz w:val="22"/>
          <w:szCs w:val="22"/>
        </w:rPr>
        <w:t xml:space="preserve"> </w:t>
      </w:r>
      <w:r w:rsidR="00B20492" w:rsidRPr="00CB3ACA">
        <w:rPr>
          <w:sz w:val="22"/>
          <w:szCs w:val="22"/>
        </w:rPr>
        <w:t xml:space="preserve">(в соответствии </w:t>
      </w:r>
      <w:r w:rsidR="002A4492" w:rsidRPr="002A4492">
        <w:rPr>
          <w:sz w:val="22"/>
          <w:szCs w:val="22"/>
        </w:rPr>
        <w:t xml:space="preserve">с </w:t>
      </w:r>
      <w:proofErr w:type="spellStart"/>
      <w:r w:rsidR="002A4492" w:rsidRPr="002A4492">
        <w:rPr>
          <w:sz w:val="22"/>
          <w:szCs w:val="22"/>
        </w:rPr>
        <w:t>пп</w:t>
      </w:r>
      <w:proofErr w:type="spellEnd"/>
      <w:r w:rsidR="002A4492" w:rsidRPr="002A4492">
        <w:rPr>
          <w:sz w:val="22"/>
          <w:szCs w:val="22"/>
        </w:rPr>
        <w:t>. 12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 (закупаемые товары (работы, услуги) могут быть поставлены (выполнены, оказаны) только конкретным (единственным) поставщиком (подрядчиком, исполнителем), в том числе, если исключительные права в отношении закупаемой продукции принадлежат определенному поставщику (подрядчику, исполнителю), при условии, что на функционирующем рынке не существует равноценной замены закупаемой продукции).</w:t>
      </w:r>
    </w:p>
    <w:p w14:paraId="1063D599" w14:textId="77777777" w:rsidR="00574799" w:rsidRPr="0077171C" w:rsidRDefault="00574799" w:rsidP="0077171C">
      <w:pPr>
        <w:pStyle w:val="23"/>
        <w:keepNext/>
        <w:keepLines/>
        <w:widowControl w:val="0"/>
        <w:suppressLineNumbers/>
        <w:tabs>
          <w:tab w:val="num" w:pos="1420"/>
          <w:tab w:val="center" w:pos="5037"/>
        </w:tabs>
        <w:suppressAutoHyphens/>
        <w:snapToGrid w:val="0"/>
        <w:ind w:firstLine="709"/>
        <w:rPr>
          <w:sz w:val="22"/>
          <w:szCs w:val="22"/>
        </w:rPr>
      </w:pPr>
    </w:p>
    <w:p w14:paraId="610602CE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EA689D4" w14:textId="77777777"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 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</w:p>
    <w:p w14:paraId="16026090" w14:textId="77777777" w:rsidR="00811446" w:rsidRDefault="00811446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</w:p>
    <w:p w14:paraId="743F1FEB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229F7E08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6"/>
          <w:szCs w:val="16"/>
          <w:lang w:val="ru-RU"/>
        </w:rPr>
      </w:pPr>
    </w:p>
    <w:p w14:paraId="5BB2CD20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09E972B5" w:rsidR="00B20492" w:rsidRPr="00CB3ACA" w:rsidRDefault="002A4492" w:rsidP="00E90163">
      <w:pPr>
        <w:pStyle w:val="af"/>
        <w:spacing w:before="0" w:before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2A4492">
        <w:rPr>
          <w:color w:val="000000"/>
          <w:sz w:val="22"/>
          <w:szCs w:val="22"/>
          <w:lang w:val="ru-RU"/>
        </w:rPr>
        <w:t xml:space="preserve">Цена Договора включает в себя стоимость работ, стоимость всех материалов и оборудования, необходимых </w:t>
      </w:r>
      <w:proofErr w:type="gramStart"/>
      <w:r w:rsidRPr="002A4492">
        <w:rPr>
          <w:color w:val="000000"/>
          <w:sz w:val="22"/>
          <w:szCs w:val="22"/>
          <w:lang w:val="ru-RU"/>
        </w:rPr>
        <w:t>для технической поддержке</w:t>
      </w:r>
      <w:proofErr w:type="gramEnd"/>
      <w:r w:rsidRPr="002A4492">
        <w:rPr>
          <w:color w:val="000000"/>
          <w:sz w:val="22"/>
          <w:szCs w:val="22"/>
          <w:lang w:val="ru-RU"/>
        </w:rPr>
        <w:t xml:space="preserve"> информационно-графической системы «</w:t>
      </w:r>
      <w:proofErr w:type="spellStart"/>
      <w:r w:rsidRPr="002A4492">
        <w:rPr>
          <w:color w:val="000000"/>
          <w:sz w:val="22"/>
          <w:szCs w:val="22"/>
          <w:lang w:val="ru-RU"/>
        </w:rPr>
        <w:t>CityCom-ГидроГраф</w:t>
      </w:r>
      <w:proofErr w:type="spellEnd"/>
      <w:r w:rsidRPr="002A4492">
        <w:rPr>
          <w:color w:val="000000"/>
          <w:sz w:val="22"/>
          <w:szCs w:val="22"/>
          <w:lang w:val="ru-RU"/>
        </w:rPr>
        <w:t>», все налоги, сборы и другие обязательные платежи, предусмотренные законодательством Российской Федерации, а также другие дополнительные расходы, связанные с полным выполнением Исполнителем работ.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78168DA0" w14:textId="77777777" w:rsidR="00B20492" w:rsidRPr="00A56E00" w:rsidRDefault="00B20492" w:rsidP="00B20492">
      <w:pPr>
        <w:pStyle w:val="3"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6"/>
          <w:szCs w:val="16"/>
          <w:lang w:val="ru-RU"/>
        </w:rPr>
      </w:pPr>
    </w:p>
    <w:p w14:paraId="144421B9" w14:textId="77777777" w:rsidR="00B20492" w:rsidRPr="00CA6DD5" w:rsidRDefault="00CA6DD5" w:rsidP="00B20492">
      <w:pPr>
        <w:pStyle w:val="a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5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0990A481" w14:textId="77777777" w:rsidR="00BF2D02" w:rsidRDefault="00BF2D02" w:rsidP="00BF2D02">
      <w:pPr>
        <w:pStyle w:val="a5"/>
        <w:ind w:firstLine="709"/>
        <w:jc w:val="both"/>
        <w:rPr>
          <w:b w:val="0"/>
          <w:sz w:val="22"/>
          <w:szCs w:val="22"/>
          <w:lang w:val="ru-RU"/>
        </w:rPr>
      </w:pPr>
    </w:p>
    <w:p w14:paraId="2441D2A7" w14:textId="77777777" w:rsidR="00BF2D02" w:rsidRDefault="00CA6DD5" w:rsidP="00BF2D02">
      <w:pPr>
        <w:pStyle w:val="a5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5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1943F42F" w14:textId="77777777" w:rsidR="00BF2D02" w:rsidRDefault="00BF2D02" w:rsidP="00BF2D02">
      <w:pPr>
        <w:pStyle w:val="a5"/>
        <w:ind w:firstLine="709"/>
        <w:jc w:val="both"/>
        <w:rPr>
          <w:b w:val="0"/>
          <w:bCs w:val="0"/>
          <w:sz w:val="22"/>
          <w:szCs w:val="22"/>
          <w:lang w:val="ru-RU"/>
        </w:rPr>
      </w:pPr>
    </w:p>
    <w:p w14:paraId="202489C8" w14:textId="77777777" w:rsidR="00BF2D02" w:rsidRDefault="00CA6DD5" w:rsidP="00BF2D02">
      <w:pPr>
        <w:pStyle w:val="a5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5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5D8067E4" w14:textId="77777777" w:rsidR="00BF2D02" w:rsidRDefault="00BF2D02" w:rsidP="00BF2D02">
      <w:pPr>
        <w:pStyle w:val="a5"/>
        <w:ind w:firstLine="709"/>
        <w:jc w:val="both"/>
        <w:rPr>
          <w:sz w:val="22"/>
          <w:szCs w:val="22"/>
          <w:lang w:val="ru-RU"/>
        </w:rPr>
      </w:pPr>
    </w:p>
    <w:p w14:paraId="4B1F6FDF" w14:textId="77777777" w:rsidR="00BF2D02" w:rsidRDefault="00CA6DD5" w:rsidP="00BF2D02">
      <w:pPr>
        <w:pStyle w:val="a5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5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3BB6AEE7" w14:textId="77777777" w:rsidR="00BF2D02" w:rsidRDefault="00BF2D02" w:rsidP="00BF2D02">
      <w:pPr>
        <w:pStyle w:val="a5"/>
        <w:ind w:firstLine="709"/>
        <w:jc w:val="both"/>
        <w:rPr>
          <w:sz w:val="22"/>
          <w:szCs w:val="22"/>
          <w:lang w:val="ru-RU"/>
        </w:rPr>
      </w:pPr>
    </w:p>
    <w:p w14:paraId="2933B3D2" w14:textId="7B63B8D5" w:rsidR="00152D3C" w:rsidRPr="00BF2D02" w:rsidRDefault="00152D3C" w:rsidP="00BF2D02">
      <w:pPr>
        <w:pStyle w:val="a5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 xml:space="preserve"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</w:t>
      </w:r>
      <w:r w:rsidRPr="00BF2D02">
        <w:rPr>
          <w:sz w:val="22"/>
          <w:szCs w:val="22"/>
          <w:lang w:val="ru-RU"/>
        </w:rPr>
        <w:lastRenderedPageBreak/>
        <w:t>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36611F9" w14:textId="705C540E" w:rsidR="00152D3C" w:rsidRDefault="003E09D5" w:rsidP="00152D3C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3E09D5">
        <w:rPr>
          <w:sz w:val="22"/>
          <w:szCs w:val="22"/>
          <w:lang w:val="ru-RU"/>
        </w:rPr>
        <w:t>Закупка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лиц".  Установлено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</w:p>
    <w:p w14:paraId="4A74869B" w14:textId="77777777" w:rsidR="00BF2D02" w:rsidRDefault="00BF2D02" w:rsidP="00152D3C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5337D288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lastRenderedPageBreak/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688EC911" w14:textId="77777777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143BD0C4" w14:textId="77777777" w:rsidR="00BF2D02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</w:p>
    <w:p w14:paraId="31943027" w14:textId="73DB3C4B" w:rsidR="00BF2D02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217C9D22" w14:textId="77777777" w:rsidR="00BF2D02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</w:p>
    <w:p w14:paraId="5924F9E5" w14:textId="0265FC1D" w:rsidR="00BF2D02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1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DA354F">
          <w:headerReference w:type="default" r:id="rId9"/>
          <w:footerReference w:type="even" r:id="rId10"/>
          <w:footerReference w:type="default" r:id="rId11"/>
          <w:pgSz w:w="11907" w:h="16840" w:code="9"/>
          <w:pgMar w:top="1440" w:right="850" w:bottom="1440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P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41BE4882" w14:textId="77777777" w:rsidR="00400345" w:rsidRPr="004A7669" w:rsidRDefault="00400345" w:rsidP="00400345">
      <w:pPr>
        <w:ind w:firstLine="567"/>
        <w:jc w:val="center"/>
        <w:rPr>
          <w:sz w:val="22"/>
          <w:szCs w:val="22"/>
        </w:rPr>
      </w:pPr>
      <w:r w:rsidRPr="004A7669">
        <w:rPr>
          <w:sz w:val="22"/>
          <w:szCs w:val="22"/>
        </w:rPr>
        <w:t>на оказание услуг по техническому обслуживанию и поддержке</w:t>
      </w:r>
    </w:p>
    <w:p w14:paraId="3BF08190" w14:textId="77777777" w:rsidR="00400345" w:rsidRPr="004A7669" w:rsidRDefault="00400345" w:rsidP="00400345">
      <w:pPr>
        <w:ind w:firstLine="567"/>
        <w:jc w:val="center"/>
        <w:rPr>
          <w:sz w:val="22"/>
          <w:szCs w:val="22"/>
        </w:rPr>
      </w:pPr>
      <w:r w:rsidRPr="004A7669">
        <w:rPr>
          <w:sz w:val="22"/>
          <w:szCs w:val="22"/>
        </w:rPr>
        <w:t>информационно - графической системы «</w:t>
      </w:r>
      <w:proofErr w:type="spellStart"/>
      <w:r w:rsidRPr="004A7669">
        <w:rPr>
          <w:sz w:val="22"/>
          <w:szCs w:val="22"/>
        </w:rPr>
        <w:t>CityCom-ГидроГраф</w:t>
      </w:r>
      <w:proofErr w:type="spellEnd"/>
      <w:r w:rsidRPr="004A7669">
        <w:rPr>
          <w:sz w:val="22"/>
          <w:szCs w:val="22"/>
        </w:rPr>
        <w:t>».</w:t>
      </w:r>
    </w:p>
    <w:p w14:paraId="14A73F17" w14:textId="77777777" w:rsidR="00400345" w:rsidRPr="004A7669" w:rsidRDefault="00400345" w:rsidP="00400345">
      <w:pPr>
        <w:ind w:firstLine="567"/>
        <w:jc w:val="center"/>
        <w:rPr>
          <w:sz w:val="22"/>
          <w:szCs w:val="22"/>
        </w:rPr>
      </w:pPr>
    </w:p>
    <w:p w14:paraId="0A7AC11A" w14:textId="142858D1" w:rsidR="00400345" w:rsidRPr="00400345" w:rsidRDefault="00400345" w:rsidP="00400345">
      <w:pPr>
        <w:pStyle w:val="af6"/>
        <w:numPr>
          <w:ilvl w:val="0"/>
          <w:numId w:val="10"/>
        </w:numPr>
        <w:ind w:left="0" w:firstLine="567"/>
        <w:jc w:val="center"/>
        <w:rPr>
          <w:sz w:val="22"/>
          <w:szCs w:val="22"/>
        </w:rPr>
      </w:pPr>
      <w:r w:rsidRPr="00400345">
        <w:rPr>
          <w:sz w:val="22"/>
          <w:szCs w:val="22"/>
        </w:rPr>
        <w:t>Сопровождение и техническая поддержка ИГС «</w:t>
      </w:r>
      <w:proofErr w:type="spellStart"/>
      <w:r w:rsidRPr="00400345">
        <w:rPr>
          <w:sz w:val="22"/>
          <w:szCs w:val="22"/>
        </w:rPr>
        <w:t>CityCom-ГидроГраф</w:t>
      </w:r>
      <w:proofErr w:type="spellEnd"/>
      <w:r w:rsidRPr="00400345">
        <w:rPr>
          <w:sz w:val="22"/>
          <w:szCs w:val="22"/>
        </w:rPr>
        <w:t xml:space="preserve">» в облаке </w:t>
      </w:r>
      <w:proofErr w:type="spellStart"/>
      <w:r w:rsidRPr="00400345">
        <w:rPr>
          <w:sz w:val="22"/>
          <w:szCs w:val="22"/>
        </w:rPr>
        <w:t>CityCom</w:t>
      </w:r>
      <w:proofErr w:type="spellEnd"/>
      <w:r w:rsidRPr="00400345">
        <w:rPr>
          <w:sz w:val="22"/>
          <w:szCs w:val="22"/>
        </w:rPr>
        <w:t>.</w:t>
      </w:r>
    </w:p>
    <w:p w14:paraId="224EBAB8" w14:textId="77777777" w:rsidR="00400345" w:rsidRPr="004A7669" w:rsidRDefault="00400345" w:rsidP="00400345">
      <w:pPr>
        <w:pStyle w:val="af6"/>
        <w:ind w:left="0" w:firstLine="567"/>
        <w:jc w:val="both"/>
        <w:rPr>
          <w:sz w:val="22"/>
          <w:szCs w:val="22"/>
        </w:rPr>
      </w:pPr>
    </w:p>
    <w:p w14:paraId="415DE821" w14:textId="77777777" w:rsidR="00400345" w:rsidRPr="004A7669" w:rsidRDefault="00400345" w:rsidP="00400345">
      <w:pPr>
        <w:pStyle w:val="2"/>
        <w:keepNext w:val="0"/>
        <w:tabs>
          <w:tab w:val="clear" w:pos="576"/>
          <w:tab w:val="num" w:pos="792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ЗАКАЗЧИК поручает (принимает), а ИСПОЛНИТЕЛЬ принимает на себя (передает) выполнение следующей работы: Сопровождение и техническая поддержка Информационно-графической системы «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  <w:lang w:val="en-US"/>
        </w:rPr>
        <w:t>CityCom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-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</w:rPr>
        <w:t>ГидроГраф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».</w:t>
      </w:r>
    </w:p>
    <w:p w14:paraId="4A9F182C" w14:textId="77777777" w:rsidR="00400345" w:rsidRPr="004A7669" w:rsidRDefault="00400345" w:rsidP="00400345">
      <w:pPr>
        <w:pStyle w:val="2"/>
        <w:keepNext w:val="0"/>
        <w:tabs>
          <w:tab w:val="clear" w:pos="576"/>
          <w:tab w:val="num" w:pos="792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Техническая поддержка и сопровождение ИГС «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  <w:lang w:val="en-US"/>
        </w:rPr>
        <w:t>CityCom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-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</w:rPr>
        <w:t>ГидроГраф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» осуществляется в отношении ранее приобретенных и внедренных в эксплуатацию подсистем:</w:t>
      </w:r>
    </w:p>
    <w:p w14:paraId="546F3630" w14:textId="77777777" w:rsidR="00400345" w:rsidRPr="004A7669" w:rsidRDefault="00400345" w:rsidP="00400345">
      <w:pPr>
        <w:pStyle w:val="af4"/>
        <w:spacing w:after="0"/>
        <w:ind w:left="0" w:firstLine="567"/>
        <w:rPr>
          <w:sz w:val="22"/>
          <w:szCs w:val="22"/>
        </w:rPr>
      </w:pPr>
      <w:r w:rsidRPr="004A7669">
        <w:rPr>
          <w:sz w:val="22"/>
          <w:szCs w:val="22"/>
        </w:rPr>
        <w:t>1.2.1. Базовый комплекс (водоснабжение и водоотведение):</w:t>
      </w:r>
    </w:p>
    <w:p w14:paraId="497E9FFC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полнофункциональная ГИС-компонента;</w:t>
      </w:r>
    </w:p>
    <w:p w14:paraId="19CC6A81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графическое представление сетей с полным описанием топологии;</w:t>
      </w:r>
    </w:p>
    <w:p w14:paraId="521E962D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паспортизация сетей;</w:t>
      </w:r>
    </w:p>
    <w:p w14:paraId="7A7428D7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создание и визуализация детализированных схем узлов/участков;</w:t>
      </w:r>
    </w:p>
    <w:p w14:paraId="554FC0E8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параметрические раскраски, пространственные запросы, справки и отчеты;</w:t>
      </w:r>
    </w:p>
    <w:p w14:paraId="6FA86769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 xml:space="preserve">- привязка и </w:t>
      </w:r>
      <w:proofErr w:type="spellStart"/>
      <w:r w:rsidRPr="004A7669">
        <w:rPr>
          <w:sz w:val="22"/>
          <w:szCs w:val="22"/>
        </w:rPr>
        <w:t>каталогизирование</w:t>
      </w:r>
      <w:proofErr w:type="spellEnd"/>
      <w:r w:rsidRPr="004A7669">
        <w:rPr>
          <w:sz w:val="22"/>
          <w:szCs w:val="22"/>
        </w:rPr>
        <w:t xml:space="preserve"> внешних данных (мультимедиа и документов);</w:t>
      </w:r>
    </w:p>
    <w:p w14:paraId="2A940CE6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средства оцифровки растров;</w:t>
      </w:r>
    </w:p>
    <w:p w14:paraId="0CBFA0CF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экспорт/импорт графики в/из MIF-MID;</w:t>
      </w:r>
    </w:p>
    <w:p w14:paraId="2E88E317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 xml:space="preserve">- </w:t>
      </w:r>
      <w:proofErr w:type="spellStart"/>
      <w:r w:rsidRPr="004A7669">
        <w:rPr>
          <w:sz w:val="22"/>
          <w:szCs w:val="22"/>
        </w:rPr>
        <w:t>автодокументирование</w:t>
      </w:r>
      <w:proofErr w:type="spellEnd"/>
      <w:r w:rsidRPr="004A7669">
        <w:rPr>
          <w:sz w:val="22"/>
          <w:szCs w:val="22"/>
        </w:rPr>
        <w:t xml:space="preserve"> структуры БД;</w:t>
      </w:r>
    </w:p>
    <w:p w14:paraId="547CC48B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одновременная работа нескольких пользователей в распределенной сети.</w:t>
      </w:r>
    </w:p>
    <w:p w14:paraId="518CE482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1.2.2. Подсистемы «Гидравлика» (водоснабжение и водоотведение):</w:t>
      </w:r>
    </w:p>
    <w:p w14:paraId="25272B2A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моделирование переключений запорно-регулирующей арматуры и насосных агрегатов;</w:t>
      </w:r>
    </w:p>
    <w:p w14:paraId="6AAFBF39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многовариантные расчеты при моделировании перспективы и/или реконструкции сетей;</w:t>
      </w:r>
    </w:p>
    <w:p w14:paraId="7347ED28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построение пьезометрических графиков, в том числе сравнительных;</w:t>
      </w:r>
    </w:p>
    <w:p w14:paraId="2962169D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 xml:space="preserve">- графический и табличный анализ гидравлических режимов сетей и насосных станций; </w:t>
      </w:r>
    </w:p>
    <w:p w14:paraId="330A3AE9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групповые изменения характеристик объектов водопотребления и участков сетей по заданным критериям;</w:t>
      </w:r>
    </w:p>
    <w:p w14:paraId="2A82C720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развитый инструментарий для калибровки электронной модели.</w:t>
      </w:r>
    </w:p>
    <w:p w14:paraId="761DDF3A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1.2.3. Подсистемы «Заявки» (водоснабжение и водоотведение):</w:t>
      </w:r>
    </w:p>
    <w:p w14:paraId="7309B4A5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обеспечение контроля над выполнением плановых и аварийных ремонтно-восстановительных работ на основе журнала (карточек) заявок;</w:t>
      </w:r>
    </w:p>
    <w:p w14:paraId="56641274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реализация технологии ведения электронных журналов заявок, обеспечивающая следующие основные возможности:</w:t>
      </w:r>
    </w:p>
    <w:p w14:paraId="5824D75D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значительное упрощение процедур контроля за работами по заявкам (выборка заявок по этапам их «жизненного цикла», просмотр всех заявок по заданному объекту и т.д.);</w:t>
      </w:r>
    </w:p>
    <w:p w14:paraId="1866E1DB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быстрый поиск требуемой заявки с гибко настраиваемым критерием поиска;</w:t>
      </w:r>
    </w:p>
    <w:p w14:paraId="3DF34495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ведение архива дефектов (повреждений) и выполняемых по заявкам работ на основе формализованного классификатора, с подведением итогов за временной интервал;</w:t>
      </w:r>
    </w:p>
    <w:p w14:paraId="389AE08C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графическое отображение мест дефектов на схеме;</w:t>
      </w:r>
    </w:p>
    <w:p w14:paraId="28A51B39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автоматическое формирование разнообразных отчетов по заявкам;</w:t>
      </w:r>
    </w:p>
    <w:p w14:paraId="611234AB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 xml:space="preserve">- формирование нарядов бригадам на выполнение работ; </w:t>
      </w:r>
    </w:p>
    <w:p w14:paraId="127B7198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выделение и учет использования инструментов, машин и механизмов;</w:t>
      </w:r>
    </w:p>
    <w:p w14:paraId="24C19628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 xml:space="preserve">- учет и ведение журнала работы бригад по заявкам; </w:t>
      </w:r>
    </w:p>
    <w:p w14:paraId="31AA5061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быстрые «целевые» переходы от журнала заявок к схеме сети и наоборот.</w:t>
      </w:r>
    </w:p>
    <w:p w14:paraId="6DDA5687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1.2.4. Подсистема «Повреждения» (водоснабжение и водоотведение);</w:t>
      </w:r>
    </w:p>
    <w:p w14:paraId="6C366935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ведения журнала (архива) повреждений и дефектов на сетях и оборудовании;</w:t>
      </w:r>
    </w:p>
    <w:p w14:paraId="7E6F134E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отслеживание их состояние на текущий момент с индикацией вида, степени серьезности и контрольного срока завершения работ;</w:t>
      </w:r>
    </w:p>
    <w:p w14:paraId="06449DB0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lastRenderedPageBreak/>
        <w:t>- по данным архива возможность произвести статистическую обработку с анализом причин и характера повреждений по видам, сроков устранения и других значимых факторов;</w:t>
      </w:r>
    </w:p>
    <w:p w14:paraId="11621047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графическая визуализация мест повреждений и дефектов на схеме сетей, с фильтрацией и раскраской по заданным критериям;</w:t>
      </w:r>
    </w:p>
    <w:p w14:paraId="7A173521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функционирование подсистемы как изолированно, так и в составе подсистемы «Заявки».</w:t>
      </w:r>
    </w:p>
    <w:p w14:paraId="675E1BD0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1.2.5. Подсистема «Локализация аварий» (водоснабжение);</w:t>
      </w:r>
    </w:p>
    <w:p w14:paraId="205DD8E6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моделирование аварийных ситуаций в системе водоснабжения и принятия решений по их устранению;</w:t>
      </w:r>
    </w:p>
    <w:p w14:paraId="4B56BD54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автоматическое формирование рекомендации по закрытию запорной арматуры в узлах сети с целью полного или частичного (от источников) отключения аварийного участка для проведения ремонтных работ, с учетом доступности и исправности арматуры, с генерацией исчерпывающих отчетов о зоне локализации и отключаемых потребителях.</w:t>
      </w:r>
    </w:p>
    <w:p w14:paraId="59AA2E2F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1.2.6. Подсистема «Профиль» (водоотведение);</w:t>
      </w:r>
    </w:p>
    <w:p w14:paraId="70BAA5C6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автоматическое построения продольного профиля трассы трубопроводов вдоль выбранного пути;</w:t>
      </w:r>
    </w:p>
    <w:p w14:paraId="4376A1ED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изображение профиля земной поверхности, линия глубины заложения трубопроводов с указанием уклонов и геодезических отметок лотков, геометрические размеры колодцев, другая справочная информация.</w:t>
      </w:r>
    </w:p>
    <w:p w14:paraId="392EEAD2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1.2.7. Подсистема «Переключения» (водоснабжение);</w:t>
      </w:r>
    </w:p>
    <w:p w14:paraId="57F35F71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ведения электронного журнала (архива) переключений на сети;</w:t>
      </w:r>
    </w:p>
    <w:p w14:paraId="2EA15422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осуществление учета для каждого переключения фиксируемого штампом времени и ФИО ответственного диспетчера на смене, а также бригадира линейной бригады, осуществившей переключение на местности;</w:t>
      </w:r>
    </w:p>
    <w:p w14:paraId="7E256D45" w14:textId="77777777" w:rsidR="00400345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учет списка лиц, допущенных к производству переключений на сети водоснабжения и осуществляется их аутентификация.</w:t>
      </w:r>
    </w:p>
    <w:p w14:paraId="7CDDF6DC" w14:textId="77777777" w:rsidR="00400345" w:rsidRPr="005C13BD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5C13BD">
        <w:rPr>
          <w:sz w:val="22"/>
          <w:szCs w:val="22"/>
        </w:rPr>
        <w:t>1.2.8. Подсистема «Журнал регистрации имущественных прав»</w:t>
      </w:r>
    </w:p>
    <w:p w14:paraId="6A544D6E" w14:textId="77777777" w:rsidR="00400345" w:rsidRPr="007E3E7C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5C13BD">
        <w:rPr>
          <w:sz w:val="22"/>
          <w:szCs w:val="22"/>
        </w:rPr>
        <w:t>- подлежит авторскому сопровождению и технической поддержке в составе комплекса программах средств ИГС «</w:t>
      </w:r>
      <w:proofErr w:type="spellStart"/>
      <w:r w:rsidRPr="005C13BD">
        <w:rPr>
          <w:sz w:val="22"/>
          <w:szCs w:val="22"/>
        </w:rPr>
        <w:t>CityCom-ГидроГраф</w:t>
      </w:r>
      <w:proofErr w:type="spellEnd"/>
      <w:r w:rsidRPr="005C13BD">
        <w:rPr>
          <w:sz w:val="22"/>
          <w:szCs w:val="22"/>
        </w:rPr>
        <w:t>».</w:t>
      </w:r>
    </w:p>
    <w:p w14:paraId="3F2B6A60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</w:p>
    <w:p w14:paraId="7F9CB08D" w14:textId="77777777" w:rsidR="00400345" w:rsidRPr="004A7669" w:rsidRDefault="00400345" w:rsidP="00400345">
      <w:pPr>
        <w:pStyle w:val="1"/>
        <w:keepLines w:val="0"/>
        <w:tabs>
          <w:tab w:val="num" w:pos="360"/>
        </w:tabs>
        <w:spacing w:before="0"/>
        <w:ind w:firstLine="567"/>
        <w:jc w:val="center"/>
        <w:rPr>
          <w:rFonts w:ascii="Times New Roman" w:hAnsi="Times New Roman"/>
          <w:b w:val="0"/>
          <w:color w:val="000000"/>
          <w:sz w:val="22"/>
          <w:szCs w:val="22"/>
        </w:rPr>
      </w:pPr>
      <w:r w:rsidRPr="004A7669">
        <w:rPr>
          <w:rFonts w:ascii="Times New Roman" w:hAnsi="Times New Roman"/>
          <w:b w:val="0"/>
          <w:color w:val="000000"/>
          <w:sz w:val="22"/>
          <w:szCs w:val="22"/>
        </w:rPr>
        <w:t>Технические требования и состав работ.</w:t>
      </w:r>
    </w:p>
    <w:p w14:paraId="392DFC98" w14:textId="77777777" w:rsidR="00400345" w:rsidRPr="004A7669" w:rsidRDefault="00400345" w:rsidP="00400345">
      <w:pPr>
        <w:ind w:firstLine="567"/>
        <w:rPr>
          <w:sz w:val="22"/>
          <w:szCs w:val="22"/>
        </w:rPr>
      </w:pPr>
    </w:p>
    <w:p w14:paraId="3440384C" w14:textId="77777777" w:rsidR="00400345" w:rsidRPr="004A7669" w:rsidRDefault="00400345" w:rsidP="00400345">
      <w:pPr>
        <w:pStyle w:val="2"/>
        <w:keepNext w:val="0"/>
        <w:tabs>
          <w:tab w:val="clear" w:pos="576"/>
          <w:tab w:val="num" w:pos="792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В части технической поддержки и сопровождения ИСПОЛНИТЕЛЬ по мере необходимости в сроки, согласованные с ЗАКАЗЧИКОМ осуществляет следующий объем работ:</w:t>
      </w:r>
    </w:p>
    <w:p w14:paraId="1EBC96B9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дополнительное дистанционное и очное обучение персонала ЗАКАЗЧИКА;</w:t>
      </w:r>
    </w:p>
    <w:p w14:paraId="43EF0C40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консультационная помощь по отладке пользовательских расчетно-аналитических моделей функциональных подсистем;</w:t>
      </w:r>
    </w:p>
    <w:p w14:paraId="44B5D34F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формирование необходимых справочных, отчетных и аналитических документов по информационному составу базы данных в рамках сопровождаемых подсистем;</w:t>
      </w:r>
    </w:p>
    <w:p w14:paraId="0E78524C" w14:textId="77777777" w:rsidR="00400345" w:rsidRPr="004A7669" w:rsidRDefault="00400345" w:rsidP="00400345">
      <w:pPr>
        <w:pStyle w:val="af4"/>
        <w:spacing w:after="0"/>
        <w:ind w:left="0" w:firstLine="567"/>
        <w:jc w:val="both"/>
        <w:rPr>
          <w:sz w:val="22"/>
          <w:szCs w:val="22"/>
        </w:rPr>
      </w:pPr>
      <w:r w:rsidRPr="004A7669">
        <w:rPr>
          <w:sz w:val="22"/>
          <w:szCs w:val="22"/>
        </w:rPr>
        <w:t>- обновление программного обеспечения по мере его модификации.</w:t>
      </w:r>
    </w:p>
    <w:p w14:paraId="38F9E3DC" w14:textId="77777777" w:rsidR="00400345" w:rsidRPr="004A7669" w:rsidRDefault="00400345" w:rsidP="00400345">
      <w:pPr>
        <w:pStyle w:val="2"/>
        <w:keepNext w:val="0"/>
        <w:tabs>
          <w:tab w:val="clear" w:pos="576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Исполнитель проводит текущее консультирование персонала Заказчика с применением электронных средств связи.</w:t>
      </w:r>
    </w:p>
    <w:p w14:paraId="65A735E1" w14:textId="77777777" w:rsidR="00400345" w:rsidRPr="004A7669" w:rsidRDefault="00400345" w:rsidP="00400345">
      <w:pPr>
        <w:pStyle w:val="2"/>
        <w:keepNext w:val="0"/>
        <w:tabs>
          <w:tab w:val="clear" w:pos="576"/>
          <w:tab w:val="num" w:pos="0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В рамках сопровождения ИСПОЛНИТЕЛЬ обязан в 20-дневный срок устранять все обнаруженные ошибки программного обеспечения ИГС «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  <w:lang w:val="en-US"/>
        </w:rPr>
        <w:t>CityCom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-</w:t>
      </w:r>
      <w:proofErr w:type="spellStart"/>
      <w:r w:rsidRPr="004A7669">
        <w:rPr>
          <w:rFonts w:ascii="Times New Roman" w:hAnsi="Times New Roman"/>
          <w:b w:val="0"/>
          <w:i w:val="0"/>
          <w:sz w:val="22"/>
          <w:szCs w:val="22"/>
        </w:rPr>
        <w:t>ГидроГраф</w:t>
      </w:r>
      <w:proofErr w:type="spellEnd"/>
      <w:r w:rsidRPr="004A7669">
        <w:rPr>
          <w:rFonts w:ascii="Times New Roman" w:hAnsi="Times New Roman"/>
          <w:b w:val="0"/>
          <w:i w:val="0"/>
          <w:sz w:val="22"/>
          <w:szCs w:val="22"/>
        </w:rPr>
        <w:t>».</w:t>
      </w:r>
    </w:p>
    <w:p w14:paraId="5ACAD31A" w14:textId="77777777" w:rsidR="00400345" w:rsidRPr="004A7669" w:rsidRDefault="00400345" w:rsidP="00400345">
      <w:pPr>
        <w:pStyle w:val="2"/>
        <w:keepNext w:val="0"/>
        <w:tabs>
          <w:tab w:val="clear" w:pos="576"/>
        </w:tabs>
        <w:suppressAutoHyphens w:val="0"/>
        <w:ind w:left="0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A7669">
        <w:rPr>
          <w:rFonts w:ascii="Times New Roman" w:hAnsi="Times New Roman"/>
          <w:b w:val="0"/>
          <w:i w:val="0"/>
          <w:sz w:val="22"/>
          <w:szCs w:val="22"/>
        </w:rPr>
        <w:t>Замечания передаются ЗАКАЗЧИКОМ по электронным каналам телекоммуникаций.</w:t>
      </w:r>
    </w:p>
    <w:p w14:paraId="50972F66" w14:textId="32116889" w:rsidR="00400345" w:rsidRDefault="00400345" w:rsidP="00400345">
      <w:pPr>
        <w:suppressAutoHyphens/>
        <w:jc w:val="both"/>
        <w:rPr>
          <w:b/>
          <w:sz w:val="22"/>
          <w:szCs w:val="22"/>
        </w:rPr>
      </w:pPr>
      <w:r w:rsidRPr="004A7669">
        <w:rPr>
          <w:sz w:val="22"/>
          <w:szCs w:val="22"/>
        </w:rPr>
        <w:t xml:space="preserve">В случае необходимости выполнения по заявкам ЗАКАЗЧИКА дополнительных мероприятий по реализации «нестандартных» решений в рамках функционального </w:t>
      </w:r>
      <w:proofErr w:type="gramStart"/>
      <w:r w:rsidRPr="004A7669">
        <w:rPr>
          <w:sz w:val="22"/>
          <w:szCs w:val="22"/>
        </w:rPr>
        <w:t>состава  ИГС</w:t>
      </w:r>
      <w:proofErr w:type="gramEnd"/>
      <w:r w:rsidRPr="004A7669">
        <w:rPr>
          <w:sz w:val="22"/>
          <w:szCs w:val="22"/>
        </w:rPr>
        <w:t xml:space="preserve"> «</w:t>
      </w:r>
      <w:proofErr w:type="spellStart"/>
      <w:r w:rsidRPr="004A7669">
        <w:rPr>
          <w:sz w:val="22"/>
          <w:szCs w:val="22"/>
        </w:rPr>
        <w:t>ГидроГраф</w:t>
      </w:r>
      <w:proofErr w:type="spellEnd"/>
      <w:r w:rsidRPr="004A7669">
        <w:rPr>
          <w:sz w:val="22"/>
          <w:szCs w:val="22"/>
        </w:rPr>
        <w:t>», требующих специальной постановки задачи, стороны оформляют дополнительное соглашение на выполнение таких работ.</w:t>
      </w:r>
    </w:p>
    <w:p w14:paraId="16E8C338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678FC216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6A4346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1DAF502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3B7ADED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465519B8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2CADE20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21F485C1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12571387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5052D2F8" w14:textId="77777777" w:rsidR="00722A35" w:rsidRDefault="00722A35" w:rsidP="00400345">
      <w:pPr>
        <w:suppressAutoHyphens/>
        <w:jc w:val="right"/>
        <w:rPr>
          <w:bCs/>
          <w:sz w:val="22"/>
          <w:szCs w:val="22"/>
        </w:rPr>
      </w:pPr>
    </w:p>
    <w:p w14:paraId="0408552B" w14:textId="77777777" w:rsidR="00722A35" w:rsidRDefault="00722A35" w:rsidP="00400345">
      <w:pPr>
        <w:suppressAutoHyphens/>
        <w:jc w:val="right"/>
        <w:rPr>
          <w:bCs/>
          <w:sz w:val="22"/>
          <w:szCs w:val="22"/>
        </w:rPr>
      </w:pPr>
    </w:p>
    <w:p w14:paraId="289ED488" w14:textId="77777777" w:rsidR="00722A35" w:rsidRPr="00722A35" w:rsidRDefault="00722A35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722A35">
        <w:rPr>
          <w:b/>
          <w:sz w:val="22"/>
          <w:szCs w:val="22"/>
          <w:lang w:eastAsia="en-US" w:bidi="en-US"/>
        </w:rPr>
        <w:t>Договор №</w:t>
      </w:r>
    </w:p>
    <w:p w14:paraId="704C35A7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  <w:r w:rsidRPr="00722A35">
        <w:rPr>
          <w:b/>
          <w:sz w:val="22"/>
          <w:szCs w:val="22"/>
          <w:lang w:eastAsia="en-US" w:bidi="en-US"/>
        </w:rPr>
        <w:t>на оказание услуг</w:t>
      </w:r>
      <w:r w:rsidRPr="00722A35">
        <w:rPr>
          <w:b/>
          <w:sz w:val="22"/>
          <w:szCs w:val="22"/>
        </w:rPr>
        <w:t xml:space="preserve"> по техническому обслуживанию и поддержке</w:t>
      </w:r>
    </w:p>
    <w:p w14:paraId="36B3361D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  <w:r w:rsidRPr="00722A35">
        <w:rPr>
          <w:b/>
          <w:sz w:val="22"/>
          <w:szCs w:val="22"/>
        </w:rPr>
        <w:t>информационно-графической системы «</w:t>
      </w:r>
      <w:proofErr w:type="spellStart"/>
      <w:r w:rsidRPr="00722A35">
        <w:rPr>
          <w:b/>
          <w:sz w:val="22"/>
          <w:szCs w:val="22"/>
          <w:lang w:val="en-US"/>
        </w:rPr>
        <w:t>CityCom</w:t>
      </w:r>
      <w:proofErr w:type="spellEnd"/>
      <w:r w:rsidRPr="00722A35">
        <w:rPr>
          <w:b/>
          <w:sz w:val="22"/>
          <w:szCs w:val="22"/>
        </w:rPr>
        <w:t>-</w:t>
      </w:r>
      <w:proofErr w:type="spellStart"/>
      <w:r w:rsidRPr="00722A35">
        <w:rPr>
          <w:b/>
          <w:sz w:val="22"/>
          <w:szCs w:val="22"/>
        </w:rPr>
        <w:t>ГидроГраф</w:t>
      </w:r>
      <w:proofErr w:type="spellEnd"/>
      <w:r w:rsidRPr="00722A35">
        <w:rPr>
          <w:b/>
          <w:sz w:val="22"/>
          <w:szCs w:val="22"/>
        </w:rPr>
        <w:t>»</w:t>
      </w:r>
    </w:p>
    <w:p w14:paraId="142FC67D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07DE559F" w14:textId="77777777" w:rsidR="00722A35" w:rsidRPr="00722A35" w:rsidRDefault="00722A35" w:rsidP="00722A35">
      <w:pPr>
        <w:ind w:firstLine="567"/>
        <w:rPr>
          <w:sz w:val="22"/>
          <w:szCs w:val="22"/>
        </w:rPr>
      </w:pPr>
      <w:r w:rsidRPr="00722A35">
        <w:rPr>
          <w:sz w:val="22"/>
          <w:szCs w:val="22"/>
        </w:rPr>
        <w:t xml:space="preserve">г. Йошкар-Ола </w:t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</w:r>
      <w:r w:rsidRPr="00722A35">
        <w:rPr>
          <w:sz w:val="22"/>
          <w:szCs w:val="22"/>
        </w:rPr>
        <w:tab/>
        <w:t xml:space="preserve"> «____</w:t>
      </w:r>
      <w:proofErr w:type="gramStart"/>
      <w:r w:rsidRPr="00722A35">
        <w:rPr>
          <w:sz w:val="22"/>
          <w:szCs w:val="22"/>
        </w:rPr>
        <w:t>_»  _</w:t>
      </w:r>
      <w:proofErr w:type="gramEnd"/>
      <w:r w:rsidRPr="00722A35">
        <w:rPr>
          <w:sz w:val="22"/>
          <w:szCs w:val="22"/>
        </w:rPr>
        <w:t>_________  г.</w:t>
      </w:r>
    </w:p>
    <w:p w14:paraId="77876EAE" w14:textId="77777777" w:rsidR="00722A35" w:rsidRPr="00722A35" w:rsidRDefault="00722A35" w:rsidP="00722A35">
      <w:pPr>
        <w:ind w:firstLine="567"/>
        <w:rPr>
          <w:color w:val="4F81BD"/>
          <w:sz w:val="22"/>
          <w:szCs w:val="22"/>
        </w:rPr>
      </w:pPr>
    </w:p>
    <w:p w14:paraId="21ADF2B6" w14:textId="77777777" w:rsidR="00722A35" w:rsidRPr="00722A35" w:rsidRDefault="00722A35" w:rsidP="00722A35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22A35">
        <w:rPr>
          <w:b/>
          <w:sz w:val="22"/>
          <w:szCs w:val="22"/>
        </w:rPr>
        <w:t>Муниципальное унитарное предприятие «Водоканал» г. Йошкар-Олы» муниципального образования «Город Йошкар-Ола»,</w:t>
      </w:r>
      <w:r w:rsidRPr="00722A35">
        <w:rPr>
          <w:sz w:val="22"/>
          <w:szCs w:val="22"/>
        </w:rPr>
        <w:t xml:space="preserve"> именуемое в дальнейшем «Заказчик», в лице _______________________________, действующего на основании ________________________________, с одной стороны</w:t>
      </w:r>
      <w:r w:rsidRPr="00722A35">
        <w:rPr>
          <w:bCs/>
          <w:iCs/>
          <w:spacing w:val="-6"/>
          <w:sz w:val="22"/>
          <w:szCs w:val="22"/>
        </w:rPr>
        <w:t xml:space="preserve"> и </w:t>
      </w:r>
      <w:r w:rsidRPr="00722A35">
        <w:rPr>
          <w:b/>
          <w:bCs/>
          <w:iCs/>
          <w:spacing w:val="-6"/>
          <w:sz w:val="22"/>
          <w:szCs w:val="22"/>
        </w:rPr>
        <w:t>__________________________________________________________________________</w:t>
      </w:r>
      <w:r w:rsidRPr="00722A35">
        <w:rPr>
          <w:bCs/>
          <w:spacing w:val="-6"/>
          <w:sz w:val="22"/>
          <w:szCs w:val="22"/>
        </w:rPr>
        <w:t xml:space="preserve">, именуемое в дальнейшем  «Исполнитель», в лице _________________________________________________, действующего на основании ________________, с другой стороны, </w:t>
      </w:r>
      <w:r w:rsidRPr="00722A35">
        <w:rPr>
          <w:bCs/>
          <w:sz w:val="22"/>
          <w:szCs w:val="22"/>
        </w:rPr>
        <w:t>в дальнейшем вместе именуемые «Стороны»,</w:t>
      </w:r>
      <w:r w:rsidRPr="00722A35">
        <w:rPr>
          <w:sz w:val="22"/>
          <w:szCs w:val="22"/>
        </w:rPr>
        <w:t xml:space="preserve"> и каждый в отдельности «Сторона», с соблюдением требований Гражданского </w:t>
      </w:r>
      <w:hyperlink r:id="rId12" w:history="1">
        <w:r w:rsidRPr="00722A35">
          <w:rPr>
            <w:sz w:val="22"/>
            <w:szCs w:val="22"/>
          </w:rPr>
          <w:t>кодекса</w:t>
        </w:r>
      </w:hyperlink>
      <w:r w:rsidRPr="00722A35">
        <w:rPr>
          <w:sz w:val="22"/>
          <w:szCs w:val="22"/>
        </w:rPr>
        <w:t xml:space="preserve"> Российской Федерации и подп. 12 п.2.1 разд.2 гл.13 Положения о закупке товаров, работ, услуг Муниципального унитарного предприятия «Водоканал»  </w:t>
      </w:r>
      <w:proofErr w:type="spellStart"/>
      <w:r w:rsidRPr="00722A35">
        <w:rPr>
          <w:sz w:val="22"/>
          <w:szCs w:val="22"/>
        </w:rPr>
        <w:t>г.Йошкар</w:t>
      </w:r>
      <w:proofErr w:type="spellEnd"/>
      <w:r w:rsidRPr="00722A35">
        <w:rPr>
          <w:sz w:val="22"/>
          <w:szCs w:val="22"/>
        </w:rPr>
        <w:t xml:space="preserve">-Олы» муниципального образования «Город Йошкар-Ола (далее по тексту – «Положение»), заключили настоящий договор </w:t>
      </w:r>
      <w:r w:rsidRPr="00722A35">
        <w:rPr>
          <w:sz w:val="22"/>
          <w:szCs w:val="22"/>
          <w:lang w:eastAsia="en-US" w:bidi="en-US"/>
        </w:rPr>
        <w:t>на оказание услуг по техническому обслуживанию и поддержке информационно-графической системы  «City</w:t>
      </w:r>
      <w:r w:rsidRPr="00722A35">
        <w:rPr>
          <w:sz w:val="22"/>
          <w:szCs w:val="22"/>
          <w:lang w:val="en-US" w:eastAsia="en-US" w:bidi="en-US"/>
        </w:rPr>
        <w:t>C</w:t>
      </w:r>
      <w:proofErr w:type="spellStart"/>
      <w:r w:rsidRPr="00722A35">
        <w:rPr>
          <w:sz w:val="22"/>
          <w:szCs w:val="22"/>
          <w:lang w:eastAsia="en-US" w:bidi="en-US"/>
        </w:rPr>
        <w:t>om-ГидроГраф</w:t>
      </w:r>
      <w:proofErr w:type="spellEnd"/>
      <w:r w:rsidRPr="00722A35">
        <w:rPr>
          <w:sz w:val="22"/>
          <w:szCs w:val="22"/>
          <w:lang w:eastAsia="en-US" w:bidi="en-US"/>
        </w:rPr>
        <w:t xml:space="preserve">»  (далее по тексту «Договор») </w:t>
      </w:r>
      <w:r w:rsidRPr="00722A35">
        <w:rPr>
          <w:sz w:val="22"/>
          <w:szCs w:val="22"/>
        </w:rPr>
        <w:t>о нижеследующем:</w:t>
      </w:r>
    </w:p>
    <w:p w14:paraId="2945005E" w14:textId="77777777" w:rsidR="00722A35" w:rsidRPr="00722A35" w:rsidRDefault="00722A35" w:rsidP="00722A35">
      <w:pPr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</w:p>
    <w:p w14:paraId="572BDE3A" w14:textId="77777777" w:rsidR="00722A35" w:rsidRPr="00722A35" w:rsidRDefault="00722A35" w:rsidP="00722A3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22A35">
        <w:rPr>
          <w:b/>
          <w:bCs/>
          <w:sz w:val="22"/>
          <w:szCs w:val="22"/>
        </w:rPr>
        <w:t>1. ПРЕДМЕТ ДОГОВОРА</w:t>
      </w:r>
    </w:p>
    <w:p w14:paraId="48F94D3B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1.1. Исполнитель обязуется по заданию Заказчика оказать услуги по техническому обслуживанию и поддержке информационно-графической системы «City</w:t>
      </w:r>
      <w:r w:rsidRPr="00722A35">
        <w:rPr>
          <w:color w:val="000000"/>
          <w:sz w:val="22"/>
          <w:szCs w:val="22"/>
          <w:lang w:val="en-US"/>
        </w:rPr>
        <w:t>C</w:t>
      </w:r>
      <w:proofErr w:type="spellStart"/>
      <w:r w:rsidRPr="00722A35">
        <w:rPr>
          <w:color w:val="000000"/>
          <w:sz w:val="22"/>
          <w:szCs w:val="22"/>
        </w:rPr>
        <w:t>om-ГидроГраф</w:t>
      </w:r>
      <w:proofErr w:type="spellEnd"/>
      <w:r w:rsidRPr="00722A35">
        <w:rPr>
          <w:color w:val="000000"/>
          <w:sz w:val="22"/>
          <w:szCs w:val="22"/>
        </w:rPr>
        <w:t xml:space="preserve">» (далее по тексту также – «Услуги») в объёмах, установленных Техническим заданием (Приложение № 1 к настоящему Договору), которое является неотъемлемой частью настоящего Договора, а Заказчик обязуется принять результаты оказанных услуг и оплатить их в порядке и на условиях, предусмотренных настоящим Договором. </w:t>
      </w:r>
    </w:p>
    <w:p w14:paraId="1F14BB6F" w14:textId="77777777" w:rsidR="00722A35" w:rsidRPr="00722A35" w:rsidRDefault="00722A35" w:rsidP="00722A35">
      <w:pPr>
        <w:tabs>
          <w:tab w:val="left" w:pos="62"/>
        </w:tabs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1.2. Технические характеристики и виды предоставляемых услуг предусмотрены в Техническом задании. Все услуги должны соответствовать требованиям государственных стандартов и выполняться в соответствии с действующим законодательством Российской Федерации.</w:t>
      </w:r>
    </w:p>
    <w:p w14:paraId="7967537C" w14:textId="77777777" w:rsidR="00722A35" w:rsidRPr="00722A35" w:rsidRDefault="00722A35" w:rsidP="00722A35">
      <w:pPr>
        <w:tabs>
          <w:tab w:val="left" w:pos="62"/>
        </w:tabs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 xml:space="preserve">1.3. Место оказания услуг: Республика Марий Эл, </w:t>
      </w:r>
      <w:proofErr w:type="spellStart"/>
      <w:r w:rsidRPr="00722A35">
        <w:rPr>
          <w:color w:val="000000"/>
          <w:sz w:val="22"/>
          <w:szCs w:val="22"/>
        </w:rPr>
        <w:t>г.Йошкар</w:t>
      </w:r>
      <w:proofErr w:type="spellEnd"/>
      <w:r w:rsidRPr="00722A35">
        <w:rPr>
          <w:color w:val="000000"/>
          <w:sz w:val="22"/>
          <w:szCs w:val="22"/>
        </w:rPr>
        <w:t>-Ола, ул. Дружбы, д.2.</w:t>
      </w:r>
    </w:p>
    <w:p w14:paraId="0BFAA4CD" w14:textId="77777777" w:rsidR="00722A35" w:rsidRPr="00722A35" w:rsidRDefault="00722A35" w:rsidP="00722A35">
      <w:pPr>
        <w:tabs>
          <w:tab w:val="left" w:pos="62"/>
        </w:tabs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1.4. Факт оказания услуг Исполнителем и их получения Заказчиком должен быть подтвержден актом об оказании услуг. Данный акт подлежит составлению и подписанию сторонами по окончании срока оказания услуг, при условии, что услуги оказаны Исполнителем в полном объеме в соответствии с техническим заданием и с надлежащим качеством.</w:t>
      </w:r>
    </w:p>
    <w:p w14:paraId="2990FD8D" w14:textId="77777777" w:rsidR="00722A35" w:rsidRPr="00722A35" w:rsidRDefault="00722A35" w:rsidP="00722A35">
      <w:pPr>
        <w:tabs>
          <w:tab w:val="left" w:pos="62"/>
        </w:tabs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1.5. Услуги оказываются иждивением Исполнителя – из его материалов, его силами и средствами, с использованием его оборудования.</w:t>
      </w:r>
    </w:p>
    <w:p w14:paraId="3A5BE317" w14:textId="77777777" w:rsidR="00722A35" w:rsidRPr="00722A35" w:rsidRDefault="00722A35" w:rsidP="00722A35">
      <w:pPr>
        <w:tabs>
          <w:tab w:val="left" w:pos="62"/>
        </w:tabs>
        <w:ind w:firstLine="567"/>
        <w:jc w:val="both"/>
        <w:rPr>
          <w:sz w:val="22"/>
          <w:szCs w:val="22"/>
        </w:rPr>
      </w:pPr>
    </w:p>
    <w:p w14:paraId="7223AD2A" w14:textId="77777777" w:rsidR="00722A35" w:rsidRPr="00722A35" w:rsidRDefault="00722A35" w:rsidP="00722A35">
      <w:pPr>
        <w:autoSpaceDE w:val="0"/>
        <w:autoSpaceDN w:val="0"/>
        <w:adjustRightInd w:val="0"/>
        <w:jc w:val="center"/>
        <w:outlineLvl w:val="2"/>
        <w:rPr>
          <w:b/>
          <w:sz w:val="22"/>
          <w:szCs w:val="22"/>
        </w:rPr>
      </w:pPr>
      <w:r w:rsidRPr="00722A35">
        <w:rPr>
          <w:b/>
          <w:sz w:val="22"/>
          <w:szCs w:val="22"/>
        </w:rPr>
        <w:t>2. СТОИМОСТЬ УСЛУГ И ПОРЯДОК РАСЧЕТОВ</w:t>
      </w:r>
    </w:p>
    <w:p w14:paraId="5DB70CDB" w14:textId="77777777" w:rsidR="00722A35" w:rsidRPr="00722A35" w:rsidRDefault="00722A35" w:rsidP="00722A35">
      <w:pPr>
        <w:tabs>
          <w:tab w:val="left" w:pos="567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</w:rPr>
        <w:t xml:space="preserve">2.1. </w:t>
      </w:r>
      <w:r w:rsidRPr="00722A35">
        <w:rPr>
          <w:sz w:val="22"/>
          <w:szCs w:val="22"/>
          <w:lang w:eastAsia="en-US" w:bidi="en-US"/>
        </w:rPr>
        <w:t>Цена настоящего Договора составляет ______________________________________________ руб. (</w:t>
      </w:r>
      <w:r w:rsidRPr="00722A35">
        <w:rPr>
          <w:color w:val="000000"/>
          <w:sz w:val="22"/>
          <w:szCs w:val="22"/>
          <w:u w:val="single"/>
        </w:rPr>
        <w:t>______________________________</w:t>
      </w:r>
      <w:r w:rsidRPr="00722A35">
        <w:rPr>
          <w:sz w:val="22"/>
          <w:szCs w:val="22"/>
          <w:lang w:eastAsia="en-US" w:bidi="en-US"/>
        </w:rPr>
        <w:t>), в т.ч. НДС 20% __________________ руб. (______________________).</w:t>
      </w:r>
    </w:p>
    <w:p w14:paraId="52751D47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 xml:space="preserve">2.2. Цена Договора включает в себя стоимость работ, стоимость всех материалов и оборудования, необходимых для технической поддержке информационно-графической системы                           </w:t>
      </w:r>
      <w:proofErr w:type="gramStart"/>
      <w:r w:rsidRPr="00722A35">
        <w:rPr>
          <w:sz w:val="22"/>
          <w:szCs w:val="22"/>
          <w:lang w:eastAsia="en-US" w:bidi="en-US"/>
        </w:rPr>
        <w:t xml:space="preserve">   «</w:t>
      </w:r>
      <w:proofErr w:type="spellStart"/>
      <w:proofErr w:type="gramEnd"/>
      <w:r w:rsidRPr="00722A35">
        <w:rPr>
          <w:sz w:val="22"/>
          <w:szCs w:val="22"/>
          <w:lang w:eastAsia="en-US" w:bidi="en-US"/>
        </w:rPr>
        <w:t>CityCom-ГидроГраф</w:t>
      </w:r>
      <w:proofErr w:type="spellEnd"/>
      <w:r w:rsidRPr="00722A35">
        <w:rPr>
          <w:sz w:val="22"/>
          <w:szCs w:val="22"/>
          <w:lang w:eastAsia="en-US" w:bidi="en-US"/>
        </w:rPr>
        <w:t>», все налоги, сборы и другие обязательные платежи, предусмотренные законодательством Российской Федерации, а также другие дополнительные расходы, связанные с полным выполнением Исполнителем работ.</w:t>
      </w:r>
    </w:p>
    <w:p w14:paraId="71F0FFF6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2.3. Валютой для установления цены Договора и расчетов с Исполнителем является рубль Российской Федерации.</w:t>
      </w:r>
    </w:p>
    <w:p w14:paraId="45987209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2.4. Источник финансирования Договора – собственные средства МУП «Водоканал».</w:t>
      </w:r>
    </w:p>
    <w:p w14:paraId="045B8BE1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sz w:val="22"/>
          <w:szCs w:val="22"/>
        </w:rPr>
        <w:t>2.5. Ц</w:t>
      </w:r>
      <w:r w:rsidRPr="00722A35">
        <w:rPr>
          <w:color w:val="000000"/>
          <w:sz w:val="22"/>
          <w:szCs w:val="22"/>
        </w:rPr>
        <w:t>ена Договора является твердой и определяется на весь срок исполнения Договора. Изменение существенных условий Договора при его исполнении не допускается, за исключением их изменения по соглашению сторон с учетом положений законодательства Российской Федерации в следующих случаях:</w:t>
      </w:r>
    </w:p>
    <w:p w14:paraId="4711EA97" w14:textId="77777777" w:rsidR="00722A35" w:rsidRPr="00722A35" w:rsidRDefault="00722A35" w:rsidP="00722A35">
      <w:pPr>
        <w:ind w:firstLine="567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lastRenderedPageBreak/>
        <w:t>2.5.1. при снижении цены Договора без изменения предусмотренных Договором объема работы, качества выполняемой работы и иных условий Договора;</w:t>
      </w:r>
    </w:p>
    <w:p w14:paraId="15617102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2.5.2.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процентов;</w:t>
      </w:r>
    </w:p>
    <w:p w14:paraId="56391E82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2.5.3. при исполнении Договора не допускается перемена Исполнителя, за исключением случая, если новый Подрядчик является правопреемником Исполнителя по такому Договору вследствие реорганизации юридического лица в форме преобразования, слияния или присоединения;</w:t>
      </w:r>
    </w:p>
    <w:p w14:paraId="685457B0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 xml:space="preserve">2.5.4. в случае перемены Заказчика права и обязанности Заказчика, предусмотренные Договором, переходят к новому Заказчику; </w:t>
      </w:r>
    </w:p>
    <w:p w14:paraId="06B4DB73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2.5.5. при исполнении Договора по согласованию Заказчика с Исполнителем допускается выполнение работы, качество,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характеристиками, указанными в Договоре. В этом случае соответствующие изменения должны быть внесены Заказчиком в реестр Договоров, заключенных Заказчиком.</w:t>
      </w:r>
    </w:p>
    <w:p w14:paraId="63537C74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>2.6. Расчетный период, установленный настоящим Договором, равен 1 (одному) календарному месяцу. Оплата за расчетный период составляет 1/36 цены Договора.</w:t>
      </w:r>
    </w:p>
    <w:p w14:paraId="14DA5864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  <w:r w:rsidRPr="00722A35">
        <w:rPr>
          <w:color w:val="000000"/>
          <w:sz w:val="22"/>
          <w:szCs w:val="22"/>
        </w:rPr>
        <w:t xml:space="preserve">2.7. </w:t>
      </w:r>
      <w:bookmarkStart w:id="0" w:name="_Hlk188604014"/>
      <w:r w:rsidRPr="00722A35">
        <w:rPr>
          <w:color w:val="000000"/>
          <w:sz w:val="22"/>
          <w:szCs w:val="22"/>
        </w:rPr>
        <w:t>Оплата за</w:t>
      </w:r>
      <w:r w:rsidRPr="00722A35">
        <w:t xml:space="preserve"> </w:t>
      </w:r>
      <w:r w:rsidRPr="00722A35">
        <w:rPr>
          <w:color w:val="000000"/>
          <w:sz w:val="22"/>
          <w:szCs w:val="22"/>
        </w:rPr>
        <w:t>оказанные услуги Заказчиком производится в течении 7 рабочих дней, после фактического оказания услуги, подписания Заказчиком акта приемки выполненных работ (оказания услуг) и предоставления счета (счета-фактуры) на оплату. Акт приемки выполненных работ и счет (счета-фактура) на оплату выставляется Заказчику в срок не позднее 5 (пяти) рабочих дней месяца следующего за расчетным.</w:t>
      </w:r>
      <w:bookmarkEnd w:id="0"/>
    </w:p>
    <w:p w14:paraId="177DBD89" w14:textId="77777777" w:rsidR="00722A35" w:rsidRPr="00722A35" w:rsidRDefault="00722A35" w:rsidP="00722A35">
      <w:pPr>
        <w:ind w:firstLine="567"/>
        <w:jc w:val="both"/>
        <w:rPr>
          <w:color w:val="000000"/>
          <w:sz w:val="22"/>
          <w:szCs w:val="22"/>
        </w:rPr>
      </w:pPr>
    </w:p>
    <w:p w14:paraId="4DDCF601" w14:textId="77777777" w:rsidR="00722A35" w:rsidRPr="00722A35" w:rsidRDefault="00722A35" w:rsidP="00722A35">
      <w:pPr>
        <w:tabs>
          <w:tab w:val="left" w:pos="0"/>
        </w:tabs>
        <w:ind w:firstLine="567"/>
        <w:jc w:val="center"/>
        <w:rPr>
          <w:b/>
          <w:sz w:val="22"/>
          <w:szCs w:val="22"/>
        </w:rPr>
      </w:pPr>
      <w:r w:rsidRPr="00722A35">
        <w:rPr>
          <w:b/>
          <w:sz w:val="22"/>
          <w:szCs w:val="22"/>
        </w:rPr>
        <w:t>3. ПРАВА И ОБЯЗАННОСТИ СТОРОН</w:t>
      </w:r>
    </w:p>
    <w:p w14:paraId="30D657E9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 Исполнитель обязан:</w:t>
      </w:r>
    </w:p>
    <w:p w14:paraId="29F74D6D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3.1.1. Своевременно и должным образом выполнять принятые на себя обязательства в соответствии с условиями настоящего Договора.</w:t>
      </w:r>
    </w:p>
    <w:p w14:paraId="0F6228E4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3.1.2. Участвовать в сдаче-приемке услуг в соответствии с разделом 4 настоящего Договора.</w:t>
      </w:r>
    </w:p>
    <w:p w14:paraId="43C76195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2.1.3. Оказать услуги качественно и с соблюдением действующих норм.</w:t>
      </w:r>
    </w:p>
    <w:p w14:paraId="52F77828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3.1.4. Обеспечить в ходе оказания услуг выполнение необходимых мероприятий по технике безопасности, охране окружающей среды, зеленых насаждений и земли.</w:t>
      </w:r>
    </w:p>
    <w:p w14:paraId="7AC96700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 xml:space="preserve">3.1.5. Исполнять полученные в ходе оказания услуг письменные указания Заказчика, если таковые указания не противоречат условиям настоящего Договора и не представляют собой вмешательства в оперативно-хозяйственную деятельность Исполнителя. </w:t>
      </w:r>
    </w:p>
    <w:p w14:paraId="1B816E5A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3.1.6. Своевременно предоставлять достоверную информацию о ходе исполнения своих обязательств, в том числе о сложностях, возникающих при исполнении Договора. Исполнитель по требованию Заказчика обязан предоставлять информацию Заказчику в течение 3 (трех) дней после поступления такого запроса. Запросы и ответы на них направляются сторонами в письменной форме любым способом.</w:t>
      </w:r>
    </w:p>
    <w:p w14:paraId="4F733635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3.1.7. Уведомить Заказчика обо всех изменениях, касающихся юридического статуса, адреса, наименования, банковских реквизитов, реорганизации и любой другой информации, имеющей значение для надлежащего выполнения сторонами своих обязательств по Договору, в течение 1 (одного) рабочего дня со дня возникновения изменений.</w:t>
      </w:r>
    </w:p>
    <w:p w14:paraId="11F35BFC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3.2. Исполнитель вправе:</w:t>
      </w:r>
    </w:p>
    <w:p w14:paraId="401C8606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3.2.1. Запрашивать и получать у Заказчика документацию и информацию, необходимую для выполнения настоящего Договора.</w:t>
      </w:r>
    </w:p>
    <w:p w14:paraId="214E65DB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3.2.2. Получать консультации у Заказчика по вопросам выполнения настоящего Договора.</w:t>
      </w:r>
    </w:p>
    <w:p w14:paraId="57A63595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3.2.3. Получать оплату за услуги в соответствии с настоящим Договором.</w:t>
      </w:r>
    </w:p>
    <w:p w14:paraId="1E6289B8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3.3. Заказчик обязан:</w:t>
      </w:r>
    </w:p>
    <w:p w14:paraId="454A2399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3.3.1. Передать Исполнителю документацию и информацию, необходимую для исполнения условий настоящего Договора.</w:t>
      </w:r>
    </w:p>
    <w:p w14:paraId="4844708F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3.3.2. Заказчик обязан оказать Исполнителю содействие, необходимое для оказания услуг, а именно предоставления информации, необходимой для оказания услуг, консультаций.</w:t>
      </w:r>
    </w:p>
    <w:p w14:paraId="049EFED6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3.3.3. Своевременно произвести приемку оказанных услуг.</w:t>
      </w:r>
    </w:p>
    <w:p w14:paraId="62A305E5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3.3.4. Оплатить Исполнителю оказанные услуги в размере и в сроки, которые предусмотрены условиями Договора.</w:t>
      </w:r>
    </w:p>
    <w:p w14:paraId="23261E33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lastRenderedPageBreak/>
        <w:t>3.4. Заказчик вправе:</w:t>
      </w:r>
    </w:p>
    <w:p w14:paraId="0861559C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rFonts w:eastAsia="Arial"/>
          <w:sz w:val="22"/>
          <w:szCs w:val="22"/>
          <w:lang w:eastAsia="ar-SA"/>
        </w:rPr>
      </w:pPr>
      <w:r w:rsidRPr="00722A35">
        <w:rPr>
          <w:sz w:val="22"/>
          <w:szCs w:val="22"/>
        </w:rPr>
        <w:t xml:space="preserve">3.4.1. </w:t>
      </w:r>
      <w:r w:rsidRPr="00722A35">
        <w:rPr>
          <w:rFonts w:eastAsia="Arial"/>
          <w:sz w:val="22"/>
          <w:szCs w:val="22"/>
          <w:lang w:eastAsia="ar-SA"/>
        </w:rPr>
        <w:t>Требовать от Исполнителя надлежащего оказания услуг в соответствии с условиями настоящего Договора, Техническим заданием и сроками оказания услуг, а также требовать своевременного устранения выявленных нарушений.</w:t>
      </w:r>
    </w:p>
    <w:p w14:paraId="191DF54D" w14:textId="77777777" w:rsidR="00722A35" w:rsidRPr="00722A35" w:rsidRDefault="00722A35" w:rsidP="00722A35">
      <w:pPr>
        <w:widowControl w:val="0"/>
        <w:shd w:val="clear" w:color="auto" w:fill="FFFFFF"/>
        <w:tabs>
          <w:tab w:val="left" w:pos="-180"/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Arial"/>
          <w:sz w:val="22"/>
          <w:szCs w:val="22"/>
          <w:lang w:eastAsia="ar-SA"/>
        </w:rPr>
      </w:pPr>
      <w:r w:rsidRPr="00722A35">
        <w:rPr>
          <w:rFonts w:eastAsia="Arial"/>
          <w:sz w:val="22"/>
          <w:szCs w:val="22"/>
          <w:lang w:eastAsia="ar-SA"/>
        </w:rPr>
        <w:t xml:space="preserve">3.4.2. Осуществлять контроль и надзор за ходом и качеством оказываемых услуг, соблюдением сроков их выполнения, не вмешиваясь при </w:t>
      </w:r>
      <w:proofErr w:type="gramStart"/>
      <w:r w:rsidRPr="00722A35">
        <w:rPr>
          <w:rFonts w:eastAsia="Arial"/>
          <w:sz w:val="22"/>
          <w:szCs w:val="22"/>
          <w:lang w:eastAsia="ar-SA"/>
        </w:rPr>
        <w:t>этом  в</w:t>
      </w:r>
      <w:proofErr w:type="gramEnd"/>
      <w:r w:rsidRPr="00722A35">
        <w:rPr>
          <w:rFonts w:eastAsia="Arial"/>
          <w:sz w:val="22"/>
          <w:szCs w:val="22"/>
          <w:lang w:eastAsia="ar-SA"/>
        </w:rPr>
        <w:t xml:space="preserve"> профессиональную деятельность Исполнителя.</w:t>
      </w:r>
    </w:p>
    <w:p w14:paraId="2D584438" w14:textId="77777777" w:rsidR="00722A35" w:rsidRPr="00722A35" w:rsidRDefault="00722A35" w:rsidP="00722A35">
      <w:pPr>
        <w:widowControl w:val="0"/>
        <w:shd w:val="clear" w:color="auto" w:fill="FFFFFF"/>
        <w:tabs>
          <w:tab w:val="left" w:pos="-180"/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Arial"/>
          <w:sz w:val="22"/>
          <w:szCs w:val="22"/>
          <w:lang w:eastAsia="ar-SA"/>
        </w:rPr>
      </w:pPr>
      <w:r w:rsidRPr="00722A35">
        <w:rPr>
          <w:rFonts w:eastAsia="Arial"/>
          <w:sz w:val="22"/>
          <w:szCs w:val="22"/>
          <w:lang w:eastAsia="ar-SA"/>
        </w:rPr>
        <w:t>3.4.3. Иные права, определенные настоящим Договором и действующими правовыми актами РФ.</w:t>
      </w:r>
    </w:p>
    <w:p w14:paraId="2E3DE97E" w14:textId="77777777" w:rsidR="00722A35" w:rsidRPr="00722A35" w:rsidRDefault="00722A35" w:rsidP="00722A35">
      <w:pPr>
        <w:tabs>
          <w:tab w:val="left" w:pos="709"/>
          <w:tab w:val="left" w:pos="1134"/>
        </w:tabs>
        <w:ind w:firstLine="567"/>
        <w:jc w:val="both"/>
        <w:rPr>
          <w:sz w:val="22"/>
          <w:szCs w:val="22"/>
        </w:rPr>
      </w:pPr>
    </w:p>
    <w:p w14:paraId="183355C0" w14:textId="77777777" w:rsidR="00722A35" w:rsidRPr="00722A35" w:rsidRDefault="00722A35" w:rsidP="00722A35">
      <w:pPr>
        <w:ind w:firstLine="567"/>
        <w:jc w:val="center"/>
        <w:rPr>
          <w:b/>
          <w:bCs/>
          <w:sz w:val="22"/>
          <w:szCs w:val="22"/>
          <w:lang w:eastAsia="en-US" w:bidi="en-US"/>
        </w:rPr>
      </w:pPr>
      <w:r w:rsidRPr="00722A35">
        <w:rPr>
          <w:b/>
          <w:bCs/>
          <w:sz w:val="22"/>
          <w:szCs w:val="22"/>
          <w:lang w:eastAsia="en-US" w:bidi="en-US"/>
        </w:rPr>
        <w:t>4. ПОРЯДОК СДАЧИ-ПРИЕМКИ ОКАЗАННЫХ УСЛУГ</w:t>
      </w:r>
    </w:p>
    <w:p w14:paraId="046D6B77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 xml:space="preserve">4.1. Оказываемые услуги должны соответствовать требованиям нормативно-технической документации для данной группы оказываемых услуг, иным документам, регламентирующим качество услуг, требованиям действующего законодательства Российской Федерации. </w:t>
      </w:r>
    </w:p>
    <w:p w14:paraId="74C056FF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4.2. В течение 2 (двух) дней по окончании оказания услуг Исполнитель направляет Заказчику подписанный со своей стороны акт об оказанных услугах в 2 (двух) экземплярах.</w:t>
      </w:r>
    </w:p>
    <w:p w14:paraId="11D65945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4.3. Заказчик обязан в десятидневный срок со дня получения актов об оказанных услугах подписать их или направить Исполнителю мотивированный отказ в подписании.</w:t>
      </w:r>
    </w:p>
    <w:p w14:paraId="672B5D7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4.4. В случае отказа Заказчика от подписания актов об оказанных услугах и признания Исполнителем этого отказа обоснованным, Сторонами составляется двусторонний акт с указанием необходимых доработок (замечаний) и согласованными сроками их устранения.</w:t>
      </w:r>
    </w:p>
    <w:p w14:paraId="05ACACCB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4.5. Исполнитель своими силами и за счет собственных средств устраняет по требованию Заказчика все выявленные недостатки в результате оказания услуг.</w:t>
      </w:r>
    </w:p>
    <w:p w14:paraId="4C6D9B12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4.6. В случае уклонения Исполнителя в течение 5 (пяти) дней от сдачи результата услуг Заказчик в одностороннем порядке составляется об этом соответствующий акт.</w:t>
      </w:r>
    </w:p>
    <w:p w14:paraId="23E2EBA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4.7. При обнаружении некачественной услуги или услуги, оказанной не в полном объеме, составляется соответствующий акт с указанием недостатков, а также сроков и порядка их устранения.</w:t>
      </w:r>
    </w:p>
    <w:p w14:paraId="5376ADD8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4.8. Для проверки предоставленных Исполнителем услуг в частях их соответствия условиям настоящего Договора, Заказчик обязан провести экспертизу. Экспертиза услуг, предусмотренных Договором, может проводиться Заказчиком своими силами или к ее проведению Заказчик привлекает экспертов, экспертные организации, которые проводят экспертизу оказания услуг.</w:t>
      </w:r>
    </w:p>
    <w:p w14:paraId="0AF82B50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4.9. Услуги, оказанные Исполнителем некачественно или не соответствующие Описанию объекта закупки и Расчету стоимости оказания услуг, не принимаются и не оплачиваются до полного устранения недостатков Исполнителем за свой счет и в сроки, согласованные с Заказчиком.</w:t>
      </w:r>
    </w:p>
    <w:p w14:paraId="6DA2487E" w14:textId="77777777" w:rsidR="00722A35" w:rsidRPr="00722A35" w:rsidRDefault="00722A35" w:rsidP="00722A3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5C3FEF7" w14:textId="77777777" w:rsidR="00722A35" w:rsidRPr="00722A35" w:rsidRDefault="00722A35" w:rsidP="00722A35">
      <w:pPr>
        <w:ind w:firstLine="567"/>
        <w:jc w:val="center"/>
        <w:rPr>
          <w:b/>
          <w:bCs/>
          <w:sz w:val="22"/>
          <w:szCs w:val="22"/>
          <w:lang w:eastAsia="en-US" w:bidi="en-US"/>
        </w:rPr>
      </w:pPr>
      <w:r w:rsidRPr="00722A35">
        <w:rPr>
          <w:b/>
          <w:bCs/>
          <w:sz w:val="22"/>
          <w:szCs w:val="22"/>
          <w:lang w:eastAsia="en-US" w:bidi="en-US"/>
        </w:rPr>
        <w:t>5. ОТВЕТСТВЕННОСТЬ СТОРОН</w:t>
      </w:r>
    </w:p>
    <w:p w14:paraId="4B190081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 xml:space="preserve">5.1. При нарушении условий Договора Стороны несут ответственность в соответствии с Правилами, утвержденными постановлением Правительства Российской Федерации от 30.08.2017г. №1042, действующим законодательством Российской Федерации и настоящим Договором. </w:t>
      </w:r>
    </w:p>
    <w:p w14:paraId="1935263D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5.2. 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суммы, определяемой в следующем порядке: 10 процентов цены Договора (этапа) в случае, если цена Договора (этапа) не превышает 3 млн. рублей.</w:t>
      </w:r>
    </w:p>
    <w:p w14:paraId="2708AFAE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5.3. За каждый факт неисполнения или ненадлежащего исполнения Исполнителем обязательств, предусмотренных Договором, заключенным по результатам определения Исполнителя  с участием субъектов малого предпринимательства, социально ориентированных некоммерческих организаций в закупках, в соответствии с Положением,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суммы, размер штрафа устанавливается в виде фиксированной суммы, определяемой в следующем порядке: 3 процента цены Договора (этапа) в случае, если цена Договора (этапа) не превышает 3 млн. рублей.</w:t>
      </w:r>
    </w:p>
    <w:p w14:paraId="13485E8F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5.4.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суммы, определяемой в следующем порядке: 1000 рублей, если цена Договора не превышает 3 млн. рублей (включительно).</w:t>
      </w:r>
    </w:p>
    <w:p w14:paraId="5A605E34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 xml:space="preserve">5.5. Пеня начисляется за каждый день просрочки исполнения исполнителем обязательства, предусмотренного Договором, в размере одной трехсотой действующей на дату уплаты пени учетной </w:t>
      </w:r>
      <w:r w:rsidRPr="00722A35">
        <w:rPr>
          <w:sz w:val="22"/>
          <w:szCs w:val="22"/>
          <w:lang w:eastAsia="en-US" w:bidi="en-US"/>
        </w:rPr>
        <w:lastRenderedPageBreak/>
        <w:t>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исполнителем.</w:t>
      </w:r>
    </w:p>
    <w:p w14:paraId="3E0ACAF4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5.6. Общая сумма начисленной неустойки (штрафов, пени)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3F18D938" w14:textId="77777777" w:rsidR="00722A35" w:rsidRPr="00722A35" w:rsidRDefault="00722A35" w:rsidP="00722A35">
      <w:pPr>
        <w:tabs>
          <w:tab w:val="left" w:pos="426"/>
          <w:tab w:val="left" w:pos="851"/>
        </w:tabs>
        <w:suppressAutoHyphens/>
        <w:ind w:firstLine="567"/>
        <w:jc w:val="center"/>
        <w:rPr>
          <w:b/>
          <w:bCs/>
          <w:sz w:val="22"/>
          <w:szCs w:val="22"/>
          <w:lang w:eastAsia="ar-SA"/>
        </w:rPr>
      </w:pPr>
      <w:r w:rsidRPr="00722A35">
        <w:rPr>
          <w:b/>
          <w:bCs/>
          <w:sz w:val="22"/>
          <w:szCs w:val="22"/>
          <w:lang w:eastAsia="ar-SA"/>
        </w:rPr>
        <w:t>6. ПОРЯДОК РАЗРЕШЕНИЯ СПОРОВ МЕЖДУ СТОРОНАМИ</w:t>
      </w:r>
    </w:p>
    <w:p w14:paraId="3752065F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6.1. Спорные вопросы, возникающие в ходе исполнения Договора, разрешаются Сторонами путем переговоров.</w:t>
      </w:r>
    </w:p>
    <w:p w14:paraId="60CB39DC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6.2. Претензия оформляется в письменной форме. В претензии перечисляются допущенные при исполнении Договора нарушения со ссылкой на соответствующие положения Договора или его приложений, отражается стоимостная оценка ответственности (неустойки), а также действия, которые должны быть произведены Стороной для устранения нарушений.</w:t>
      </w:r>
    </w:p>
    <w:p w14:paraId="6F779478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  <w:lang w:eastAsia="ar-SA"/>
        </w:rPr>
      </w:pPr>
      <w:r w:rsidRPr="00722A35">
        <w:rPr>
          <w:sz w:val="22"/>
          <w:szCs w:val="22"/>
          <w:lang w:eastAsia="ar-SA"/>
        </w:rPr>
        <w:t>6.3. Срок рассмотрения претензии и направления ответа на него не может превышать 10 (десяти) дней со дня получения его адресатом.</w:t>
      </w:r>
    </w:p>
    <w:p w14:paraId="5987C0D8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b/>
          <w:bCs/>
          <w:sz w:val="22"/>
          <w:szCs w:val="22"/>
        </w:rPr>
      </w:pPr>
      <w:r w:rsidRPr="00722A35">
        <w:rPr>
          <w:sz w:val="22"/>
          <w:szCs w:val="22"/>
          <w:lang w:eastAsia="ar-SA"/>
        </w:rPr>
        <w:t xml:space="preserve">6.4. В случае </w:t>
      </w:r>
      <w:proofErr w:type="gramStart"/>
      <w:r w:rsidRPr="00722A35">
        <w:rPr>
          <w:sz w:val="22"/>
          <w:szCs w:val="22"/>
          <w:lang w:eastAsia="ar-SA"/>
        </w:rPr>
        <w:t>не урегулирования</w:t>
      </w:r>
      <w:proofErr w:type="gramEnd"/>
      <w:r w:rsidRPr="00722A35">
        <w:rPr>
          <w:sz w:val="22"/>
          <w:szCs w:val="22"/>
          <w:lang w:eastAsia="ar-SA"/>
        </w:rPr>
        <w:t xml:space="preserve"> возникших разногласий между Сторонами, в порядке, указанном в </w:t>
      </w:r>
      <w:proofErr w:type="spellStart"/>
      <w:r w:rsidRPr="00722A35">
        <w:rPr>
          <w:sz w:val="22"/>
          <w:szCs w:val="22"/>
          <w:lang w:eastAsia="ar-SA"/>
        </w:rPr>
        <w:t>п.п</w:t>
      </w:r>
      <w:proofErr w:type="spellEnd"/>
      <w:r w:rsidRPr="00722A35">
        <w:rPr>
          <w:sz w:val="22"/>
          <w:szCs w:val="22"/>
          <w:lang w:eastAsia="ar-SA"/>
        </w:rPr>
        <w:t>. 6.1 и 6.2 Договора, спор передается на рассмотрение в Арбитражный суд Республики Марий Эл.</w:t>
      </w:r>
    </w:p>
    <w:p w14:paraId="47FE050C" w14:textId="77777777" w:rsidR="00722A35" w:rsidRPr="00722A35" w:rsidRDefault="00722A35" w:rsidP="00722A35">
      <w:pPr>
        <w:shd w:val="clear" w:color="auto" w:fill="FFFFFF"/>
        <w:tabs>
          <w:tab w:val="left" w:pos="426"/>
          <w:tab w:val="left" w:pos="851"/>
        </w:tabs>
        <w:ind w:firstLine="567"/>
        <w:jc w:val="both"/>
        <w:rPr>
          <w:bCs/>
          <w:sz w:val="22"/>
          <w:szCs w:val="22"/>
          <w:lang w:eastAsia="ar-SA"/>
        </w:rPr>
      </w:pPr>
    </w:p>
    <w:p w14:paraId="77146A62" w14:textId="77777777" w:rsidR="00722A35" w:rsidRPr="00722A35" w:rsidRDefault="00722A35" w:rsidP="00722A35">
      <w:pPr>
        <w:shd w:val="clear" w:color="auto" w:fill="FFFFFF"/>
        <w:tabs>
          <w:tab w:val="left" w:pos="426"/>
          <w:tab w:val="left" w:pos="851"/>
        </w:tabs>
        <w:ind w:firstLine="567"/>
        <w:jc w:val="center"/>
        <w:rPr>
          <w:b/>
          <w:bCs/>
          <w:sz w:val="22"/>
          <w:szCs w:val="22"/>
          <w:lang w:eastAsia="ar-SA"/>
        </w:rPr>
      </w:pPr>
      <w:r w:rsidRPr="00722A35">
        <w:rPr>
          <w:b/>
          <w:bCs/>
          <w:sz w:val="22"/>
          <w:szCs w:val="22"/>
          <w:lang w:eastAsia="ar-SA"/>
        </w:rPr>
        <w:t xml:space="preserve">7. ИЗМЕНЕНИЕ И РАСТОРЖЕНИЕ ДОГОВОРА </w:t>
      </w:r>
    </w:p>
    <w:p w14:paraId="65422750" w14:textId="77777777" w:rsidR="00722A35" w:rsidRPr="00722A35" w:rsidRDefault="00722A35" w:rsidP="00722A35">
      <w:pPr>
        <w:tabs>
          <w:tab w:val="left" w:pos="567"/>
          <w:tab w:val="left" w:pos="1134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7.1. Изменение существенных условий Договора при его исполнении не допускается, за исключением их изменения по соглашению Сторон, и случаев, предусмотренных Положением.</w:t>
      </w:r>
    </w:p>
    <w:p w14:paraId="35EB0FB0" w14:textId="77777777" w:rsidR="00722A35" w:rsidRPr="00722A35" w:rsidRDefault="00722A35" w:rsidP="00722A35">
      <w:pPr>
        <w:tabs>
          <w:tab w:val="left" w:pos="426"/>
          <w:tab w:val="left" w:pos="993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7.2. Настоящий Договор может быть расторгнут:</w:t>
      </w:r>
    </w:p>
    <w:p w14:paraId="15C5B4CC" w14:textId="77777777" w:rsidR="00722A35" w:rsidRPr="00722A35" w:rsidRDefault="00722A35" w:rsidP="00722A35">
      <w:pPr>
        <w:tabs>
          <w:tab w:val="left" w:pos="426"/>
          <w:tab w:val="left" w:pos="1134"/>
        </w:tabs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722A35">
        <w:rPr>
          <w:rFonts w:eastAsia="Calibri"/>
          <w:sz w:val="22"/>
          <w:szCs w:val="22"/>
          <w:lang w:eastAsia="en-US"/>
        </w:rPr>
        <w:t>- по соглашению Сторон;</w:t>
      </w:r>
    </w:p>
    <w:p w14:paraId="5CB5B220" w14:textId="77777777" w:rsidR="00722A35" w:rsidRPr="00722A35" w:rsidRDefault="00722A35" w:rsidP="00722A35">
      <w:pPr>
        <w:tabs>
          <w:tab w:val="left" w:pos="426"/>
          <w:tab w:val="left" w:pos="1134"/>
        </w:tabs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722A35">
        <w:rPr>
          <w:rFonts w:eastAsia="Calibri"/>
          <w:sz w:val="22"/>
          <w:szCs w:val="22"/>
          <w:lang w:eastAsia="en-US"/>
        </w:rPr>
        <w:t>- в судебном порядке;</w:t>
      </w:r>
    </w:p>
    <w:p w14:paraId="417F626C" w14:textId="77777777" w:rsidR="00722A35" w:rsidRPr="00722A35" w:rsidRDefault="00722A35" w:rsidP="00722A35">
      <w:pPr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722A35">
        <w:rPr>
          <w:rFonts w:eastAsia="Calibri"/>
          <w:sz w:val="22"/>
          <w:szCs w:val="22"/>
          <w:lang w:eastAsia="en-US"/>
        </w:rPr>
        <w:t>- в одностороннем порядке в случае отказа Стороны Договора от исполнения Договора в соответствии с гражданским законодательством РФ и Положением</w:t>
      </w:r>
      <w:r w:rsidRPr="00722A35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4EEF992F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7.3. Заказчик вправе принять решение об одностороннем отказе от исполнения настоящего Договора в следующих случаях:</w:t>
      </w:r>
    </w:p>
    <w:p w14:paraId="58D472A5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7.3.1. В случае если Исполнитель не приступает к исполнению Договора в срок, установленный Договором, или осуществляет обязательства так, что в ходе осуществления обязательств стало очевидно, что они не будут оказаны надлежащим образом в установленный Договором срок.</w:t>
      </w:r>
    </w:p>
    <w:p w14:paraId="693F0439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7.3.2. В случае если отступления при осуществлении обязательств от условий Договора или иные недостатки результатов обязательств в установленный Заказчиком разумный срок не были устранены, либо являются существенными и неустранимыми.</w:t>
      </w:r>
    </w:p>
    <w:p w14:paraId="3191E835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7.3.3. В иных случаях, предусмотренных гражданским законодательством Российской Федерации.</w:t>
      </w:r>
    </w:p>
    <w:p w14:paraId="45860981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7.4. Решение Заказчика об одностороннем отказе от исполнения Договора в течение одного рабочего дня, следующего за датой принятия указанного решения, размещается в единой информационной системе и направляется Исполнителю по почте заказным письмом с уведомлением о вручении по адресу Подрядчика, указанному в разделе 9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Выполнение Заказчиком требований настоящего пункта считается надлежащим уведомлением Исполнителя об одностороннем отказе от исполнения Договора.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Договоре. При невозможности получения указанных подтверждения либо информации, датой такого надлежащего уведомления признается дата, по истечении тридцати дней с даты размещения решения Заказчика об одностороннем отказе от исполнения Договора в единой информационной системе.</w:t>
      </w:r>
    </w:p>
    <w:p w14:paraId="422761F2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7.4.1. Решение Заказчика об одностороннем отказе от исполнения Договора вступает в силу,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Договора.</w:t>
      </w:r>
    </w:p>
    <w:p w14:paraId="7BE550B6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 xml:space="preserve">7.4.2. Заказчик обязан отменить не вступившее в силу решение об одностороннем отказе от исполнения Договора,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Договора, послужившее основанием для принятия указанного решения, а также </w:t>
      </w:r>
      <w:r w:rsidRPr="00722A35">
        <w:rPr>
          <w:sz w:val="22"/>
          <w:szCs w:val="22"/>
        </w:rPr>
        <w:lastRenderedPageBreak/>
        <w:t>Заказчику компенсированы затраты на проведение экспертизы. Данное правило не применяется в случае повторного нарушения Исполнителем условий Договора, которые в соответствии с гражданским законодательством являются основанием для одностороннего отказа Заказчика от исполнения Договора.</w:t>
      </w:r>
    </w:p>
    <w:p w14:paraId="2756411E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7.5. Заказчик обязан принять решение об одностороннем отказе от исполнения Договора, если в ходе исполнения Договора установлено, что Исполнителем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Исполнителем.</w:t>
      </w:r>
    </w:p>
    <w:p w14:paraId="330CDE10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7.6. Исполнитель вправе принять решение об одностороннем отказе от исполнения настоящего Договора в случаях, предусмотренных гражданским законодательством Российской Федерации.</w:t>
      </w:r>
    </w:p>
    <w:p w14:paraId="0FAFCE34" w14:textId="77777777" w:rsidR="00722A35" w:rsidRPr="00722A35" w:rsidRDefault="00722A35" w:rsidP="00722A35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7.7. Решение Исполнителя об одностороннем отказе от исполнения Договора в течение одного рабочего дня, следующего за датой принятия указанного решения, направляется Заказчику по почте заказным письмом с уведомлением о вручении по адресу Заказчика, указанному в разделе 9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Исполнителем подтверждения о его вручении Заказчику. Выполнение Исполнителем требований настоящего пункта считается надлежащим уведомлением Заказчика об одностороннем отказе от исполнения Договора. Датой такого надлежащего уведомления признается дата получения Исполнителем подтверждения о вручении Заказчику указанного уведомления либо дата получения Заказчиком информации об отсутствии Заказчика по его адресу, указанному в Договоре.</w:t>
      </w:r>
    </w:p>
    <w:p w14:paraId="668651D1" w14:textId="77777777" w:rsidR="00722A35" w:rsidRPr="00722A35" w:rsidRDefault="00722A35" w:rsidP="00722A35">
      <w:pPr>
        <w:tabs>
          <w:tab w:val="left" w:pos="426"/>
          <w:tab w:val="left" w:pos="993"/>
        </w:tabs>
        <w:ind w:firstLine="567"/>
        <w:jc w:val="both"/>
        <w:rPr>
          <w:rFonts w:eastAsia="Arial Unicode MS"/>
          <w:b/>
          <w:sz w:val="22"/>
          <w:szCs w:val="22"/>
          <w:lang w:eastAsia="en-US" w:bidi="en-US"/>
        </w:rPr>
      </w:pPr>
      <w:r w:rsidRPr="00722A35">
        <w:rPr>
          <w:sz w:val="22"/>
          <w:szCs w:val="22"/>
        </w:rPr>
        <w:t xml:space="preserve">7.8. При изменении или расторжении Договора по соглашению Сторон Договор считается измененным или расторгнутым со дня, следующего за днем подписания соответствующего соглашения к Договору. </w:t>
      </w:r>
    </w:p>
    <w:p w14:paraId="49FDB038" w14:textId="77777777" w:rsidR="00722A35" w:rsidRPr="00722A35" w:rsidRDefault="00722A35" w:rsidP="00722A35">
      <w:pPr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 w:bidi="en-US"/>
        </w:rPr>
      </w:pPr>
    </w:p>
    <w:p w14:paraId="245E2066" w14:textId="77777777" w:rsidR="00722A35" w:rsidRPr="00722A35" w:rsidRDefault="00722A35" w:rsidP="00722A35">
      <w:pPr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 w:bidi="en-US"/>
        </w:rPr>
      </w:pPr>
      <w:r w:rsidRPr="00722A35">
        <w:rPr>
          <w:b/>
          <w:bCs/>
          <w:sz w:val="22"/>
          <w:szCs w:val="22"/>
          <w:lang w:eastAsia="en-US" w:bidi="en-US"/>
        </w:rPr>
        <w:t>8. ПРОЧИЕ УСЛОВИЯ</w:t>
      </w:r>
    </w:p>
    <w:p w14:paraId="4A0DAA8B" w14:textId="77777777" w:rsidR="00722A35" w:rsidRPr="00722A35" w:rsidRDefault="00722A35" w:rsidP="00722A35">
      <w:pPr>
        <w:widowControl w:val="0"/>
        <w:tabs>
          <w:tab w:val="left" w:pos="709"/>
        </w:tabs>
        <w:suppressAutoHyphens/>
        <w:ind w:firstLine="567"/>
        <w:jc w:val="both"/>
        <w:rPr>
          <w:rFonts w:eastAsia="Arial"/>
          <w:sz w:val="22"/>
          <w:szCs w:val="22"/>
          <w:lang w:eastAsia="en-US" w:bidi="en-US"/>
        </w:rPr>
      </w:pPr>
      <w:r w:rsidRPr="00722A35">
        <w:rPr>
          <w:rFonts w:eastAsia="Arial"/>
          <w:sz w:val="22"/>
          <w:szCs w:val="22"/>
          <w:lang w:eastAsia="en-US" w:bidi="en-US"/>
        </w:rPr>
        <w:t>8.1</w:t>
      </w:r>
      <w:r w:rsidRPr="00722A35">
        <w:rPr>
          <w:rFonts w:eastAsia="Arial"/>
          <w:sz w:val="22"/>
          <w:szCs w:val="22"/>
          <w:lang w:eastAsia="ar-SA"/>
        </w:rPr>
        <w:t xml:space="preserve"> Настоящий Договор вступает в действие с 01 марта 2025 г. по 28 февраля 2028 г. включительно, а в части расчетов и гарантийных обязательств - до полного их исполнения Сторонами.</w:t>
      </w:r>
    </w:p>
    <w:p w14:paraId="095466E6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8.2 Настоящий Договор составлен в 2-х экземплярах, имеющих одинаковую юридическую силу, по одному для каждой стороны.</w:t>
      </w:r>
    </w:p>
    <w:p w14:paraId="05FC3537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 xml:space="preserve">8.3. Во всем, что не предусмотрено настоящим Договором, стороны руководствуется действующим законодательством РФ. </w:t>
      </w:r>
    </w:p>
    <w:p w14:paraId="3792202D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8.4 Исполнитель представляет по запросу заказчика, в сроки, указанные в таком запросе, информацию о ходе исполнения обязательств по настоящему Договору.</w:t>
      </w:r>
    </w:p>
    <w:p w14:paraId="7BE923BA" w14:textId="77777777" w:rsidR="00722A35" w:rsidRPr="00722A35" w:rsidRDefault="00722A35" w:rsidP="00722A3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722A35">
        <w:rPr>
          <w:sz w:val="22"/>
          <w:szCs w:val="22"/>
          <w:lang w:eastAsia="en-US" w:bidi="en-US"/>
        </w:rPr>
        <w:t>8.5. Любое уведомление, которое одна Сторона направляет другой Стороне в соответствии с настоящим Договором, направляется в письменной форме почтой или факсимильной связью с последующим представлением оригинала.</w:t>
      </w:r>
    </w:p>
    <w:p w14:paraId="3A0C9E6A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rFonts w:eastAsia="Batang"/>
          <w:sz w:val="22"/>
          <w:szCs w:val="22"/>
          <w:lang w:eastAsia="en-US"/>
        </w:rPr>
        <w:t xml:space="preserve">8.6. </w:t>
      </w:r>
      <w:r w:rsidRPr="00722A35">
        <w:rPr>
          <w:sz w:val="22"/>
          <w:szCs w:val="22"/>
        </w:rPr>
        <w:t>Стороны обязаны назначить ответственных исполнителей по Договору. По всем вопросам, связанным с исполнением обязательств по Договору, Стороны обязаны обращаться к ответственным исполнителям.</w:t>
      </w:r>
    </w:p>
    <w:p w14:paraId="11262E7D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8.7. Стороны по своему усмотрению могут изменить ответственных исполнителей по Договору. Сторона, изменившая ответственного исполнителя, обязана уведомить в письменном виде другую Сторону не позднее 3 (трех) рабочих дней с момента вступления такого изменения в силу.</w:t>
      </w:r>
    </w:p>
    <w:p w14:paraId="00D22D0F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8.8. Со стороны Заказчика ответственным исполнителем назначен: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513"/>
        <w:gridCol w:w="1840"/>
        <w:gridCol w:w="2503"/>
      </w:tblGrid>
      <w:tr w:rsidR="00722A35" w:rsidRPr="00722A35" w14:paraId="02D0B065" w14:textId="77777777" w:rsidTr="00220C3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C0B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3031" w14:textId="77777777" w:rsidR="00722A35" w:rsidRPr="00722A35" w:rsidRDefault="00722A35" w:rsidP="00722A35">
            <w:pPr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ФИО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7DA2" w14:textId="77777777" w:rsidR="00722A35" w:rsidRPr="00722A35" w:rsidRDefault="00722A35" w:rsidP="00722A35">
            <w:pPr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Контактная информация</w:t>
            </w:r>
          </w:p>
        </w:tc>
      </w:tr>
      <w:tr w:rsidR="00722A35" w:rsidRPr="00722A35" w14:paraId="631A4A02" w14:textId="77777777" w:rsidTr="00220C3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CA37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1.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6A50" w14:textId="77777777" w:rsidR="00722A35" w:rsidRPr="00722A35" w:rsidRDefault="00722A35" w:rsidP="00722A35">
            <w:pPr>
              <w:ind w:firstLine="567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50BC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Телефон</w:t>
            </w:r>
          </w:p>
          <w:p w14:paraId="1F3615B0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  <w:lang w:val="en-US"/>
              </w:rPr>
              <w:t>e</w:t>
            </w:r>
            <w:r w:rsidRPr="00722A35">
              <w:rPr>
                <w:sz w:val="22"/>
                <w:szCs w:val="22"/>
              </w:rPr>
              <w:t>-</w:t>
            </w:r>
            <w:r w:rsidRPr="00722A35">
              <w:rPr>
                <w:sz w:val="22"/>
                <w:szCs w:val="22"/>
                <w:lang w:val="en-US"/>
              </w:rPr>
              <w:t>mail</w:t>
            </w:r>
            <w:r w:rsidRPr="00722A35">
              <w:rPr>
                <w:sz w:val="22"/>
                <w:szCs w:val="22"/>
              </w:rPr>
              <w:t>: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F29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02962125" w14:textId="77777777" w:rsidR="00722A35" w:rsidRPr="00722A35" w:rsidRDefault="00722A35" w:rsidP="00722A35">
      <w:pPr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8.9. Со стороны Исполнителя ответственным исполнителем назначен: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671"/>
        <w:gridCol w:w="1825"/>
        <w:gridCol w:w="2620"/>
      </w:tblGrid>
      <w:tr w:rsidR="00722A35" w:rsidRPr="00722A35" w14:paraId="0E6A0D68" w14:textId="77777777" w:rsidTr="00220C3F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49EE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FDD" w14:textId="77777777" w:rsidR="00722A35" w:rsidRPr="00722A35" w:rsidRDefault="00722A35" w:rsidP="00722A35">
            <w:pPr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ФИО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87F2" w14:textId="77777777" w:rsidR="00722A35" w:rsidRPr="00722A35" w:rsidRDefault="00722A35" w:rsidP="00722A35">
            <w:pPr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Контактная информация</w:t>
            </w:r>
          </w:p>
        </w:tc>
      </w:tr>
      <w:tr w:rsidR="00722A35" w:rsidRPr="00722A35" w14:paraId="3F46247A" w14:textId="77777777" w:rsidTr="00220C3F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14FE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1.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F50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755B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Телефон</w:t>
            </w:r>
          </w:p>
          <w:p w14:paraId="38B229A8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E6C7" w14:textId="77777777" w:rsidR="00722A35" w:rsidRPr="00722A35" w:rsidRDefault="00722A35" w:rsidP="00722A35">
            <w:pPr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00F24167" w14:textId="77777777" w:rsidR="00722A35" w:rsidRPr="00722A35" w:rsidRDefault="00722A35" w:rsidP="00722A35">
      <w:pPr>
        <w:tabs>
          <w:tab w:val="left" w:pos="709"/>
        </w:tabs>
        <w:ind w:right="40" w:firstLine="567"/>
        <w:jc w:val="both"/>
        <w:rPr>
          <w:sz w:val="22"/>
          <w:szCs w:val="22"/>
          <w:lang w:eastAsia="en-US" w:bidi="en-US"/>
        </w:rPr>
      </w:pPr>
      <w:r w:rsidRPr="00722A35">
        <w:rPr>
          <w:rFonts w:eastAsia="Batang"/>
          <w:sz w:val="22"/>
          <w:szCs w:val="22"/>
          <w:lang w:eastAsia="en-US"/>
        </w:rPr>
        <w:t xml:space="preserve">8.10. </w:t>
      </w:r>
      <w:r w:rsidRPr="00722A35">
        <w:rPr>
          <w:sz w:val="22"/>
          <w:szCs w:val="22"/>
          <w:lang w:eastAsia="en-US" w:bidi="en-US"/>
        </w:rPr>
        <w:t xml:space="preserve">Приложения к настоящему Договору, являющиеся его неотъемлемыми частями: </w:t>
      </w:r>
    </w:p>
    <w:p w14:paraId="68C3C12A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8.10.1.  Приложение №1 - Техническое задание.</w:t>
      </w:r>
    </w:p>
    <w:p w14:paraId="38D663AB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8.10.2. Приложение №2 –Форма акта сдачи-приемки оказанных услуг.</w:t>
      </w:r>
    </w:p>
    <w:p w14:paraId="13BA5C48" w14:textId="77777777" w:rsidR="00722A35" w:rsidRPr="00722A35" w:rsidRDefault="00722A35" w:rsidP="00722A35">
      <w:pPr>
        <w:widowControl w:val="0"/>
        <w:suppressAutoHyphens/>
        <w:ind w:firstLine="567"/>
        <w:jc w:val="center"/>
        <w:rPr>
          <w:rFonts w:eastAsia="Arial"/>
          <w:b/>
          <w:sz w:val="22"/>
          <w:szCs w:val="22"/>
          <w:lang w:eastAsia="ar-SA"/>
        </w:rPr>
      </w:pPr>
    </w:p>
    <w:p w14:paraId="6F7302BB" w14:textId="77777777" w:rsidR="00722A35" w:rsidRPr="00722A35" w:rsidRDefault="00722A35" w:rsidP="00722A35">
      <w:pPr>
        <w:widowControl w:val="0"/>
        <w:suppressAutoHyphens/>
        <w:ind w:firstLine="567"/>
        <w:jc w:val="center"/>
        <w:rPr>
          <w:rFonts w:eastAsia="Arial"/>
          <w:b/>
          <w:sz w:val="22"/>
          <w:szCs w:val="22"/>
          <w:lang w:eastAsia="ar-SA"/>
        </w:rPr>
      </w:pPr>
      <w:r w:rsidRPr="00722A35">
        <w:rPr>
          <w:rFonts w:eastAsia="Arial"/>
          <w:b/>
          <w:sz w:val="22"/>
          <w:szCs w:val="22"/>
          <w:lang w:eastAsia="ar-SA"/>
        </w:rPr>
        <w:t>9. МЕСТОНАХОЖДЕНИЕ И БАНКОВСКИЕ РЕКВИЗИТЫ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87"/>
        <w:gridCol w:w="5036"/>
      </w:tblGrid>
      <w:tr w:rsidR="00722A35" w:rsidRPr="00722A35" w14:paraId="43582F90" w14:textId="77777777" w:rsidTr="00220C3F">
        <w:tc>
          <w:tcPr>
            <w:tcW w:w="4983" w:type="dxa"/>
          </w:tcPr>
          <w:p w14:paraId="2A3CB233" w14:textId="77777777" w:rsidR="00722A35" w:rsidRPr="00722A35" w:rsidRDefault="00722A35" w:rsidP="00722A35">
            <w:pPr>
              <w:ind w:left="459" w:firstLine="567"/>
              <w:rPr>
                <w:b/>
                <w:bCs/>
                <w:sz w:val="22"/>
                <w:szCs w:val="22"/>
              </w:rPr>
            </w:pPr>
            <w:r w:rsidRPr="00722A35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5154" w:type="dxa"/>
          </w:tcPr>
          <w:p w14:paraId="758D2883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snapToGrid w:val="0"/>
              <w:ind w:firstLine="567"/>
              <w:rPr>
                <w:rFonts w:eastAsia="Arial"/>
                <w:b/>
                <w:bCs/>
                <w:sz w:val="22"/>
                <w:szCs w:val="22"/>
                <w:lang w:eastAsia="zh-CN"/>
              </w:rPr>
            </w:pPr>
            <w:r w:rsidRPr="00722A35">
              <w:rPr>
                <w:rFonts w:eastAsia="Arial"/>
                <w:b/>
                <w:bCs/>
                <w:sz w:val="22"/>
                <w:szCs w:val="22"/>
                <w:lang w:eastAsia="zh-CN"/>
              </w:rPr>
              <w:t>Исполнитель:</w:t>
            </w:r>
          </w:p>
        </w:tc>
      </w:tr>
      <w:tr w:rsidR="00722A35" w:rsidRPr="00722A35" w14:paraId="2A586E71" w14:textId="77777777" w:rsidTr="00220C3F">
        <w:tc>
          <w:tcPr>
            <w:tcW w:w="4983" w:type="dxa"/>
          </w:tcPr>
          <w:p w14:paraId="29257876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lastRenderedPageBreak/>
              <w:t xml:space="preserve">МУП «Водоканал» </w:t>
            </w:r>
          </w:p>
          <w:p w14:paraId="1D8B15D8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 1215020390/121501001 </w:t>
            </w:r>
          </w:p>
          <w:p w14:paraId="7BD1C42D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 424039, Республика Марий Эл,</w:t>
            </w:r>
          </w:p>
          <w:p w14:paraId="395FE1D7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14:paraId="2E67D9BC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р/с 40702810300000050227</w:t>
            </w:r>
          </w:p>
          <w:p w14:paraId="6118D8F6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Банк ГПБ (АО)</w:t>
            </w:r>
          </w:p>
          <w:p w14:paraId="11484324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БИК 044525823,</w:t>
            </w:r>
          </w:p>
          <w:p w14:paraId="1C447387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к/с 30101810200000000823,</w:t>
            </w:r>
          </w:p>
          <w:p w14:paraId="0910C568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ОГРН: 1021200764331,</w:t>
            </w:r>
          </w:p>
          <w:p w14:paraId="6371E592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eastAsia="zh-CN"/>
              </w:rPr>
              <w:t>Тел. (8362) 42-77-04</w:t>
            </w:r>
          </w:p>
          <w:p w14:paraId="2380F41F" w14:textId="77777777" w:rsidR="00722A35" w:rsidRPr="00722A35" w:rsidRDefault="00722A35" w:rsidP="00722A35">
            <w:pPr>
              <w:suppressAutoHyphens/>
              <w:ind w:firstLine="567"/>
              <w:rPr>
                <w:rFonts w:eastAsia="Calibri"/>
                <w:spacing w:val="-3"/>
                <w:sz w:val="22"/>
                <w:szCs w:val="22"/>
                <w:lang w:val="en-US" w:eastAsia="zh-CN"/>
              </w:rPr>
            </w:pPr>
            <w:r w:rsidRPr="00722A35">
              <w:rPr>
                <w:rFonts w:eastAsia="Calibri"/>
                <w:spacing w:val="-3"/>
                <w:sz w:val="22"/>
                <w:szCs w:val="22"/>
                <w:lang w:val="en-US" w:eastAsia="zh-CN"/>
              </w:rPr>
              <w:t>E-mail: snab424039@yandex.ru</w:t>
            </w:r>
          </w:p>
          <w:p w14:paraId="25221A30" w14:textId="77777777" w:rsidR="00722A35" w:rsidRPr="00722A35" w:rsidRDefault="00722A35" w:rsidP="00722A35">
            <w:pPr>
              <w:ind w:firstLine="567"/>
              <w:rPr>
                <w:color w:val="000000"/>
                <w:sz w:val="22"/>
                <w:szCs w:val="22"/>
                <w:highlight w:val="cyan"/>
                <w:lang w:val="en-US"/>
              </w:rPr>
            </w:pPr>
          </w:p>
          <w:p w14:paraId="28535D82" w14:textId="77777777" w:rsidR="00722A35" w:rsidRPr="00722A35" w:rsidRDefault="00722A35" w:rsidP="00722A35">
            <w:pPr>
              <w:ind w:firstLine="567"/>
              <w:rPr>
                <w:color w:val="000000"/>
                <w:sz w:val="22"/>
                <w:szCs w:val="22"/>
                <w:highlight w:val="cyan"/>
                <w:lang w:val="en-US"/>
              </w:rPr>
            </w:pPr>
          </w:p>
          <w:p w14:paraId="2137154D" w14:textId="77777777" w:rsidR="00722A35" w:rsidRPr="00722A35" w:rsidRDefault="00722A35" w:rsidP="00722A35">
            <w:pPr>
              <w:ind w:left="567"/>
              <w:rPr>
                <w:sz w:val="22"/>
                <w:szCs w:val="22"/>
                <w:lang w:val="en-US"/>
              </w:rPr>
            </w:pPr>
          </w:p>
          <w:p w14:paraId="5938F2FA" w14:textId="77777777" w:rsidR="00722A35" w:rsidRPr="00722A35" w:rsidRDefault="00722A35" w:rsidP="00722A35">
            <w:pPr>
              <w:ind w:left="426" w:firstLine="567"/>
              <w:rPr>
                <w:color w:val="000000"/>
                <w:sz w:val="22"/>
                <w:szCs w:val="22"/>
                <w:lang w:val="en-US"/>
              </w:rPr>
            </w:pPr>
          </w:p>
          <w:p w14:paraId="78CE5003" w14:textId="77777777" w:rsidR="00722A35" w:rsidRPr="00722A35" w:rsidRDefault="00722A35" w:rsidP="00722A35">
            <w:pPr>
              <w:ind w:firstLine="567"/>
              <w:rPr>
                <w:sz w:val="22"/>
                <w:szCs w:val="22"/>
                <w:lang w:val="en-US"/>
              </w:rPr>
            </w:pPr>
            <w:r w:rsidRPr="00722A35">
              <w:rPr>
                <w:color w:val="000000"/>
                <w:sz w:val="22"/>
                <w:szCs w:val="22"/>
                <w:lang w:val="en-US"/>
              </w:rPr>
              <w:t>____________________ /</w:t>
            </w:r>
            <w:r w:rsidRPr="00722A35">
              <w:rPr>
                <w:sz w:val="22"/>
                <w:szCs w:val="22"/>
                <w:lang w:val="en-US"/>
              </w:rPr>
              <w:t xml:space="preserve"> </w:t>
            </w:r>
          </w:p>
          <w:p w14:paraId="1DE07236" w14:textId="77777777" w:rsidR="00722A35" w:rsidRPr="00722A35" w:rsidRDefault="00722A35" w:rsidP="00722A35">
            <w:pPr>
              <w:ind w:left="459" w:firstLine="567"/>
              <w:rPr>
                <w:b/>
                <w:bCs/>
                <w:sz w:val="22"/>
                <w:szCs w:val="22"/>
                <w:lang w:val="en-US"/>
              </w:rPr>
            </w:pPr>
          </w:p>
          <w:p w14:paraId="468A437B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/>
                <w:bCs/>
                <w:sz w:val="22"/>
                <w:szCs w:val="22"/>
                <w:lang w:eastAsia="zh-CN"/>
              </w:rPr>
            </w:pPr>
            <w:r w:rsidRPr="00722A35">
              <w:rPr>
                <w:b/>
                <w:bCs/>
                <w:sz w:val="22"/>
                <w:szCs w:val="22"/>
                <w:lang w:val="en-US" w:eastAsia="zh-CN"/>
              </w:rPr>
              <w:t xml:space="preserve">       </w:t>
            </w:r>
            <w:r w:rsidRPr="00722A35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5154" w:type="dxa"/>
          </w:tcPr>
          <w:p w14:paraId="414B928F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val="en-US" w:eastAsia="zh-CN"/>
              </w:rPr>
            </w:pPr>
          </w:p>
          <w:p w14:paraId="0B425FBA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0C5F2C01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A27D624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54EEA43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5F7DD53E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796AA19B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0AC6C1B4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0601DCC1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07E7ABC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5F372EA0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63049008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41166FED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4D0BBF4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6C745DA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45CF773D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left="34" w:firstLine="567"/>
              <w:jc w:val="both"/>
              <w:rPr>
                <w:rFonts w:eastAsia="Arial"/>
                <w:b/>
                <w:bCs/>
                <w:sz w:val="22"/>
                <w:szCs w:val="22"/>
                <w:lang w:eastAsia="zh-CN"/>
              </w:rPr>
            </w:pPr>
            <w:r w:rsidRPr="00722A35">
              <w:rPr>
                <w:rFonts w:eastAsia="Arial"/>
                <w:bCs/>
                <w:sz w:val="22"/>
                <w:szCs w:val="22"/>
                <w:lang w:eastAsia="zh-CN"/>
              </w:rPr>
              <w:t xml:space="preserve">_________________ </w:t>
            </w:r>
            <w:r w:rsidRPr="00722A35">
              <w:rPr>
                <w:rFonts w:eastAsia="Arial"/>
                <w:b/>
                <w:bCs/>
                <w:sz w:val="22"/>
                <w:szCs w:val="22"/>
                <w:lang w:eastAsia="zh-CN"/>
              </w:rPr>
              <w:t xml:space="preserve">/ </w:t>
            </w:r>
          </w:p>
          <w:p w14:paraId="431E3E18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left="34" w:firstLine="567"/>
              <w:jc w:val="both"/>
              <w:rPr>
                <w:b/>
                <w:bCs/>
                <w:sz w:val="22"/>
                <w:szCs w:val="22"/>
                <w:lang w:eastAsia="zh-CN"/>
              </w:rPr>
            </w:pPr>
          </w:p>
          <w:p w14:paraId="7A40FDE0" w14:textId="77777777" w:rsidR="00722A35" w:rsidRPr="00722A35" w:rsidRDefault="00722A35" w:rsidP="00722A35">
            <w:pPr>
              <w:keepNext/>
              <w:keepLines/>
              <w:shd w:val="clear" w:color="auto" w:fill="FFFFFF"/>
              <w:suppressAutoHyphens/>
              <w:ind w:firstLine="567"/>
              <w:jc w:val="both"/>
              <w:rPr>
                <w:rFonts w:eastAsia="Arial"/>
                <w:sz w:val="22"/>
                <w:szCs w:val="22"/>
                <w:lang w:eastAsia="zh-CN"/>
              </w:rPr>
            </w:pPr>
            <w:r w:rsidRPr="00722A35">
              <w:rPr>
                <w:b/>
                <w:bCs/>
                <w:sz w:val="22"/>
                <w:szCs w:val="22"/>
                <w:lang w:eastAsia="zh-CN"/>
              </w:rPr>
              <w:t xml:space="preserve">       </w:t>
            </w:r>
            <w:r w:rsidRPr="00722A35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</w:tc>
      </w:tr>
    </w:tbl>
    <w:p w14:paraId="1D91A677" w14:textId="77777777" w:rsidR="00722A35" w:rsidRPr="00722A35" w:rsidRDefault="00722A35" w:rsidP="00722A35">
      <w:pPr>
        <w:ind w:left="7088" w:firstLine="567"/>
        <w:jc w:val="right"/>
        <w:rPr>
          <w:sz w:val="22"/>
          <w:szCs w:val="22"/>
        </w:rPr>
      </w:pPr>
    </w:p>
    <w:p w14:paraId="77ABECA8" w14:textId="77777777" w:rsidR="00722A35" w:rsidRPr="00722A35" w:rsidRDefault="00722A35" w:rsidP="00722A35">
      <w:pPr>
        <w:ind w:left="7088" w:firstLine="567"/>
        <w:jc w:val="right"/>
        <w:rPr>
          <w:sz w:val="22"/>
          <w:szCs w:val="22"/>
        </w:rPr>
      </w:pPr>
      <w:r w:rsidRPr="00722A35">
        <w:rPr>
          <w:sz w:val="22"/>
          <w:szCs w:val="22"/>
        </w:rPr>
        <w:br w:type="page"/>
      </w:r>
      <w:r w:rsidRPr="00722A35">
        <w:rPr>
          <w:sz w:val="22"/>
          <w:szCs w:val="22"/>
        </w:rPr>
        <w:lastRenderedPageBreak/>
        <w:t>Приложение № 1</w:t>
      </w:r>
    </w:p>
    <w:p w14:paraId="19A2E989" w14:textId="77777777" w:rsidR="00722A35" w:rsidRPr="00722A35" w:rsidRDefault="00722A35" w:rsidP="00722A35">
      <w:pPr>
        <w:ind w:left="6521"/>
        <w:jc w:val="right"/>
        <w:rPr>
          <w:sz w:val="22"/>
          <w:szCs w:val="22"/>
        </w:rPr>
      </w:pPr>
      <w:r w:rsidRPr="00722A35">
        <w:rPr>
          <w:sz w:val="22"/>
          <w:szCs w:val="22"/>
        </w:rPr>
        <w:t xml:space="preserve">к Договору </w:t>
      </w:r>
      <w:proofErr w:type="gramStart"/>
      <w:r w:rsidRPr="00722A35">
        <w:rPr>
          <w:sz w:val="22"/>
          <w:szCs w:val="22"/>
        </w:rPr>
        <w:t>на  оказание</w:t>
      </w:r>
      <w:proofErr w:type="gramEnd"/>
      <w:r w:rsidRPr="00722A35">
        <w:rPr>
          <w:sz w:val="22"/>
          <w:szCs w:val="22"/>
        </w:rPr>
        <w:t xml:space="preserve"> услуг по техническому обслуживанию и поддержке информационно-графической системы «</w:t>
      </w:r>
      <w:proofErr w:type="spellStart"/>
      <w:r w:rsidRPr="00722A35">
        <w:rPr>
          <w:sz w:val="22"/>
          <w:szCs w:val="22"/>
        </w:rPr>
        <w:t>CityCom-ГидроГраф</w:t>
      </w:r>
      <w:proofErr w:type="spellEnd"/>
      <w:r w:rsidRPr="00722A35">
        <w:rPr>
          <w:sz w:val="22"/>
          <w:szCs w:val="22"/>
        </w:rPr>
        <w:t>»</w:t>
      </w:r>
    </w:p>
    <w:p w14:paraId="19E5F407" w14:textId="77777777" w:rsidR="00722A35" w:rsidRPr="00722A35" w:rsidRDefault="00722A35" w:rsidP="00722A35">
      <w:pPr>
        <w:ind w:left="6804"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№           от __________.</w:t>
      </w:r>
    </w:p>
    <w:p w14:paraId="25CF806B" w14:textId="77777777" w:rsidR="00722A35" w:rsidRPr="00722A35" w:rsidRDefault="00722A35" w:rsidP="00722A35">
      <w:pPr>
        <w:ind w:firstLine="567"/>
        <w:jc w:val="center"/>
        <w:rPr>
          <w:b/>
          <w:color w:val="FF0000"/>
          <w:sz w:val="22"/>
          <w:szCs w:val="22"/>
        </w:rPr>
      </w:pPr>
    </w:p>
    <w:p w14:paraId="247E547A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1D7B8A5D" w14:textId="77777777" w:rsidR="00722A35" w:rsidRPr="00722A35" w:rsidRDefault="00722A35" w:rsidP="00722A35">
      <w:pPr>
        <w:ind w:firstLine="567"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Техническое задание</w:t>
      </w:r>
    </w:p>
    <w:p w14:paraId="2777D48C" w14:textId="77777777" w:rsidR="00722A35" w:rsidRPr="00722A35" w:rsidRDefault="00722A35" w:rsidP="00722A35">
      <w:pPr>
        <w:ind w:firstLine="567"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на оказание услуг по техническому обслуживанию и поддержке</w:t>
      </w:r>
    </w:p>
    <w:p w14:paraId="3B21D2A1" w14:textId="77777777" w:rsidR="00722A35" w:rsidRPr="00722A35" w:rsidRDefault="00722A35" w:rsidP="00722A35">
      <w:pPr>
        <w:ind w:firstLine="567"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информационно - графической системы «</w:t>
      </w:r>
      <w:proofErr w:type="spellStart"/>
      <w:r w:rsidRPr="00722A35">
        <w:rPr>
          <w:sz w:val="22"/>
          <w:szCs w:val="22"/>
        </w:rPr>
        <w:t>CityCom-ГидроГраф</w:t>
      </w:r>
      <w:proofErr w:type="spellEnd"/>
      <w:r w:rsidRPr="00722A35">
        <w:rPr>
          <w:sz w:val="22"/>
          <w:szCs w:val="22"/>
        </w:rPr>
        <w:t>».</w:t>
      </w:r>
    </w:p>
    <w:p w14:paraId="1B9A472D" w14:textId="77777777" w:rsidR="00722A35" w:rsidRPr="00722A35" w:rsidRDefault="00722A35" w:rsidP="00722A35">
      <w:pPr>
        <w:ind w:firstLine="567"/>
        <w:jc w:val="center"/>
        <w:rPr>
          <w:sz w:val="22"/>
          <w:szCs w:val="22"/>
        </w:rPr>
      </w:pPr>
    </w:p>
    <w:p w14:paraId="08A95747" w14:textId="77777777" w:rsidR="00722A35" w:rsidRPr="00722A35" w:rsidRDefault="00722A35" w:rsidP="00722A35">
      <w:pPr>
        <w:numPr>
          <w:ilvl w:val="0"/>
          <w:numId w:val="12"/>
        </w:numPr>
        <w:contextualSpacing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Сопровождение и техническая поддержка</w:t>
      </w:r>
    </w:p>
    <w:p w14:paraId="6385EEAC" w14:textId="77777777" w:rsidR="00722A35" w:rsidRPr="00722A35" w:rsidRDefault="00722A35" w:rsidP="00722A35">
      <w:pPr>
        <w:ind w:left="567" w:firstLine="567"/>
        <w:contextualSpacing/>
        <w:jc w:val="center"/>
        <w:rPr>
          <w:sz w:val="22"/>
          <w:szCs w:val="22"/>
        </w:rPr>
      </w:pPr>
      <w:r w:rsidRPr="00722A35">
        <w:rPr>
          <w:sz w:val="22"/>
          <w:szCs w:val="22"/>
        </w:rPr>
        <w:t>ИГС «</w:t>
      </w:r>
      <w:proofErr w:type="spellStart"/>
      <w:r w:rsidRPr="00722A35">
        <w:rPr>
          <w:sz w:val="22"/>
          <w:szCs w:val="22"/>
        </w:rPr>
        <w:t>CityCom-ГидроГраф</w:t>
      </w:r>
      <w:proofErr w:type="spellEnd"/>
      <w:r w:rsidRPr="00722A35">
        <w:rPr>
          <w:sz w:val="22"/>
          <w:szCs w:val="22"/>
        </w:rPr>
        <w:t xml:space="preserve">» в облаке </w:t>
      </w:r>
      <w:proofErr w:type="spellStart"/>
      <w:proofErr w:type="gramStart"/>
      <w:r w:rsidRPr="00722A35">
        <w:rPr>
          <w:sz w:val="22"/>
          <w:szCs w:val="22"/>
        </w:rPr>
        <w:t>CityCom</w:t>
      </w:r>
      <w:proofErr w:type="spellEnd"/>
      <w:r w:rsidRPr="00722A35">
        <w:rPr>
          <w:sz w:val="22"/>
          <w:szCs w:val="22"/>
        </w:rPr>
        <w:t>(</w:t>
      </w:r>
      <w:proofErr w:type="gramEnd"/>
      <w:r w:rsidRPr="00722A35">
        <w:rPr>
          <w:sz w:val="22"/>
          <w:szCs w:val="22"/>
          <w:lang w:val="en-US"/>
        </w:rPr>
        <w:t>Cloud</w:t>
      </w:r>
      <w:r w:rsidRPr="00722A35">
        <w:rPr>
          <w:sz w:val="22"/>
          <w:szCs w:val="22"/>
        </w:rPr>
        <w:t>).</w:t>
      </w:r>
    </w:p>
    <w:p w14:paraId="242218F3" w14:textId="77777777" w:rsidR="00722A35" w:rsidRPr="00722A35" w:rsidRDefault="00722A35" w:rsidP="00722A35">
      <w:pPr>
        <w:ind w:firstLine="567"/>
        <w:contextualSpacing/>
        <w:jc w:val="both"/>
        <w:rPr>
          <w:sz w:val="22"/>
          <w:szCs w:val="22"/>
        </w:rPr>
      </w:pPr>
    </w:p>
    <w:p w14:paraId="4B23DB4C" w14:textId="1A5AB4C7" w:rsidR="00722A35" w:rsidRPr="00D32AF8" w:rsidRDefault="00722A35" w:rsidP="00D32AF8">
      <w:pPr>
        <w:pStyle w:val="af6"/>
        <w:numPr>
          <w:ilvl w:val="1"/>
          <w:numId w:val="13"/>
        </w:numPr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D32AF8">
        <w:rPr>
          <w:bCs/>
          <w:iCs/>
          <w:sz w:val="22"/>
          <w:szCs w:val="22"/>
          <w:lang w:val="x-none" w:eastAsia="ar-SA"/>
        </w:rPr>
        <w:t>ЗАКАЗЧИК поручает (принимает), а ИСПОЛНИТЕЛЬ принимает на себя (передает) выполнение следующей работы: Сопровождение и техническая поддержка Информационно-графической системы «</w:t>
      </w:r>
      <w:proofErr w:type="spellStart"/>
      <w:r w:rsidRPr="00D32AF8">
        <w:rPr>
          <w:bCs/>
          <w:iCs/>
          <w:sz w:val="22"/>
          <w:szCs w:val="22"/>
          <w:lang w:val="en-US" w:eastAsia="ar-SA"/>
        </w:rPr>
        <w:t>CityCom</w:t>
      </w:r>
      <w:proofErr w:type="spellEnd"/>
      <w:r w:rsidRPr="00D32AF8">
        <w:rPr>
          <w:bCs/>
          <w:iCs/>
          <w:sz w:val="22"/>
          <w:szCs w:val="22"/>
          <w:lang w:val="x-none" w:eastAsia="ar-SA"/>
        </w:rPr>
        <w:t>-</w:t>
      </w:r>
      <w:proofErr w:type="spellStart"/>
      <w:r w:rsidRPr="00D32AF8">
        <w:rPr>
          <w:bCs/>
          <w:iCs/>
          <w:sz w:val="22"/>
          <w:szCs w:val="22"/>
          <w:lang w:val="x-none" w:eastAsia="ar-SA"/>
        </w:rPr>
        <w:t>ГидроГраф</w:t>
      </w:r>
      <w:proofErr w:type="spellEnd"/>
      <w:r w:rsidRPr="00D32AF8">
        <w:rPr>
          <w:bCs/>
          <w:iCs/>
          <w:sz w:val="22"/>
          <w:szCs w:val="22"/>
          <w:lang w:val="x-none" w:eastAsia="ar-SA"/>
        </w:rPr>
        <w:t>».</w:t>
      </w:r>
    </w:p>
    <w:p w14:paraId="39A0D537" w14:textId="469D997B" w:rsidR="00722A35" w:rsidRPr="00D32AF8" w:rsidRDefault="00722A35" w:rsidP="00D32AF8">
      <w:pPr>
        <w:pStyle w:val="af6"/>
        <w:numPr>
          <w:ilvl w:val="1"/>
          <w:numId w:val="14"/>
        </w:numPr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D32AF8">
        <w:rPr>
          <w:bCs/>
          <w:iCs/>
          <w:sz w:val="22"/>
          <w:szCs w:val="22"/>
          <w:lang w:val="x-none" w:eastAsia="ar-SA"/>
        </w:rPr>
        <w:t>Техническая поддержка и сопровождение ИГС «</w:t>
      </w:r>
      <w:proofErr w:type="spellStart"/>
      <w:r w:rsidRPr="00D32AF8">
        <w:rPr>
          <w:bCs/>
          <w:iCs/>
          <w:sz w:val="22"/>
          <w:szCs w:val="22"/>
          <w:lang w:val="en-US" w:eastAsia="ar-SA"/>
        </w:rPr>
        <w:t>CityCom</w:t>
      </w:r>
      <w:proofErr w:type="spellEnd"/>
      <w:r w:rsidRPr="00D32AF8">
        <w:rPr>
          <w:bCs/>
          <w:iCs/>
          <w:sz w:val="22"/>
          <w:szCs w:val="22"/>
          <w:lang w:val="x-none" w:eastAsia="ar-SA"/>
        </w:rPr>
        <w:t>-</w:t>
      </w:r>
      <w:proofErr w:type="spellStart"/>
      <w:r w:rsidRPr="00D32AF8">
        <w:rPr>
          <w:bCs/>
          <w:iCs/>
          <w:sz w:val="22"/>
          <w:szCs w:val="22"/>
          <w:lang w:val="x-none" w:eastAsia="ar-SA"/>
        </w:rPr>
        <w:t>ГидроГраф</w:t>
      </w:r>
      <w:proofErr w:type="spellEnd"/>
      <w:r w:rsidRPr="00D32AF8">
        <w:rPr>
          <w:bCs/>
          <w:iCs/>
          <w:sz w:val="22"/>
          <w:szCs w:val="22"/>
          <w:lang w:val="x-none" w:eastAsia="ar-SA"/>
        </w:rPr>
        <w:t>» осуществляется в отношении ранее приобретенных и внедренных в эксплуатацию подсистем:</w:t>
      </w:r>
    </w:p>
    <w:p w14:paraId="6A207A51" w14:textId="77777777" w:rsidR="00722A35" w:rsidRPr="00722A35" w:rsidRDefault="00722A35" w:rsidP="00722A35">
      <w:pPr>
        <w:suppressAutoHyphens/>
        <w:ind w:firstLine="567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1.2.1. Базовый комплекс (водоснабжение и водоотведение):</w:t>
      </w:r>
    </w:p>
    <w:p w14:paraId="7B015F5F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полнофункциональная ГИС-компонента;</w:t>
      </w:r>
    </w:p>
    <w:p w14:paraId="7EB4B99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графическое представление сетей с полным описанием топологии;</w:t>
      </w:r>
    </w:p>
    <w:p w14:paraId="763FEBD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паспортизация сетей;</w:t>
      </w:r>
    </w:p>
    <w:p w14:paraId="0D472379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создание и визуализация детализированных схем узлов/участков;</w:t>
      </w:r>
    </w:p>
    <w:p w14:paraId="7D288B6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параметрические раскраски, пространственные запросы, справки и отчеты;</w:t>
      </w:r>
    </w:p>
    <w:p w14:paraId="177811CF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привязка и </w:t>
      </w:r>
      <w:proofErr w:type="spellStart"/>
      <w:r w:rsidRPr="00722A35">
        <w:rPr>
          <w:sz w:val="22"/>
          <w:szCs w:val="22"/>
          <w:lang w:val="x-none" w:eastAsia="ar-SA"/>
        </w:rPr>
        <w:t>каталогизирование</w:t>
      </w:r>
      <w:proofErr w:type="spellEnd"/>
      <w:r w:rsidRPr="00722A35">
        <w:rPr>
          <w:sz w:val="22"/>
          <w:szCs w:val="22"/>
          <w:lang w:val="x-none" w:eastAsia="ar-SA"/>
        </w:rPr>
        <w:t xml:space="preserve"> внешних данных (мультимедиа и документов);</w:t>
      </w:r>
    </w:p>
    <w:p w14:paraId="744FF88E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средства оцифровки растров;</w:t>
      </w:r>
    </w:p>
    <w:p w14:paraId="3AFF4EEE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экспорт/импорт графики в/из MIF-MID;</w:t>
      </w:r>
    </w:p>
    <w:p w14:paraId="6F83D74D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</w:t>
      </w:r>
      <w:proofErr w:type="spellStart"/>
      <w:r w:rsidRPr="00722A35">
        <w:rPr>
          <w:sz w:val="22"/>
          <w:szCs w:val="22"/>
          <w:lang w:val="x-none" w:eastAsia="ar-SA"/>
        </w:rPr>
        <w:t>автодокументирование</w:t>
      </w:r>
      <w:proofErr w:type="spellEnd"/>
      <w:r w:rsidRPr="00722A35">
        <w:rPr>
          <w:sz w:val="22"/>
          <w:szCs w:val="22"/>
          <w:lang w:val="x-none" w:eastAsia="ar-SA"/>
        </w:rPr>
        <w:t xml:space="preserve"> структуры БД;</w:t>
      </w:r>
    </w:p>
    <w:p w14:paraId="2FE792D2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одновременная работа нескольких пользователей в распределенной сети.</w:t>
      </w:r>
    </w:p>
    <w:p w14:paraId="61F840DA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1.2.2. Подсистемы «Гидравлика» (водоснабжение и водоотведение):</w:t>
      </w:r>
    </w:p>
    <w:p w14:paraId="0BDCDEBD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моделирование переключений запорно-регулирующей арматуры и насосных агрегатов;</w:t>
      </w:r>
    </w:p>
    <w:p w14:paraId="3359AF95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многовариантные расчеты при моделировании перспективы и/или реконструкции сетей;</w:t>
      </w:r>
    </w:p>
    <w:p w14:paraId="12B1C67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построение пьезометрических графиков, в том числе сравнительных;</w:t>
      </w:r>
    </w:p>
    <w:p w14:paraId="49169253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графический и табличный анализ гидравлических режимов сетей и насосных станций; </w:t>
      </w:r>
    </w:p>
    <w:p w14:paraId="01F8599D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групповые изменения характеристик объектов водопотребления и участков сетей по заданным критериям;</w:t>
      </w:r>
    </w:p>
    <w:p w14:paraId="2F929F3F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развитый инструментарий для калибровки электронной модели.</w:t>
      </w:r>
    </w:p>
    <w:p w14:paraId="26F40B1C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1.2.3. Подсистемы «Заявки» (водоснабжение и водоотведение):</w:t>
      </w:r>
    </w:p>
    <w:p w14:paraId="7B5AE5C5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обеспечение контроля над выполнением плановых и аварийных ремонтно-восстановительных работ на основе журнала (карточек) заявок;</w:t>
      </w:r>
    </w:p>
    <w:p w14:paraId="692DA409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реализация технологии ведения электронных журналов заявок, обеспечивающая следующие основные возможности:</w:t>
      </w:r>
    </w:p>
    <w:p w14:paraId="16FAD5A6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значительное упрощение процедур контроля за работами по заявкам (выборка заявок по этапам их «жизненного цикла», просмотр всех заявок по заданному объекту и т.д.);</w:t>
      </w:r>
    </w:p>
    <w:p w14:paraId="2FE2F5C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быстрый поиск требуемой заявки с гибко настраиваемым критерием поиска;</w:t>
      </w:r>
    </w:p>
    <w:p w14:paraId="30FACCA6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ведение архива дефектов (повреждений) и выполняемых по заявкам работ на основе формализованного классификатора, с подведением итогов за временной интервал;</w:t>
      </w:r>
    </w:p>
    <w:p w14:paraId="2089C67C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графическое отображение мест дефектов на схеме;</w:t>
      </w:r>
    </w:p>
    <w:p w14:paraId="6090562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автоматическое формирование разнообразных отчетов по заявкам;</w:t>
      </w:r>
    </w:p>
    <w:p w14:paraId="1C458DC7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формирование нарядов бригадам на выполнение работ; </w:t>
      </w:r>
    </w:p>
    <w:p w14:paraId="335CD7F2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выделение и учет использования инструментов, машин и механизмов;</w:t>
      </w:r>
    </w:p>
    <w:p w14:paraId="0BD531CA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учет и ведение журнала работы бригад по заявкам; </w:t>
      </w:r>
    </w:p>
    <w:p w14:paraId="0CE3C1D1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быстрые «целевые» переходы от журнала заявок к схеме сети и наоборот.</w:t>
      </w:r>
    </w:p>
    <w:p w14:paraId="188F219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lastRenderedPageBreak/>
        <w:t>1.2.4. Подсистема «Повреждения» (водоснабжение и водоотведение);</w:t>
      </w:r>
    </w:p>
    <w:p w14:paraId="4607FC83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ведения журнала (архива) повреждений и дефектов на сетях и оборудовании;</w:t>
      </w:r>
    </w:p>
    <w:p w14:paraId="3B6F0DF3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отслеживание их состояние на текущий момент с индикацией вида, степени серьезности и контрольного срока завершения работ;</w:t>
      </w:r>
    </w:p>
    <w:p w14:paraId="2E76ED62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по данным архива возможность произвести статистическую обработку с анализом причин и характера повреждений по видам, сроков устранения и других значимых факторов;</w:t>
      </w:r>
    </w:p>
    <w:p w14:paraId="237D94BB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графическая визуализация мест повреждений и дефектов на схеме сетей, с фильтрацией и раскраской по заданным критериям;</w:t>
      </w:r>
    </w:p>
    <w:p w14:paraId="23BF926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функционирование подсистемы как изолированно, так и в составе подсистемы «Заявки».</w:t>
      </w:r>
    </w:p>
    <w:p w14:paraId="075FD29C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1.2.5. Подсистема «Локализация аварий» (водоснабжение);</w:t>
      </w:r>
    </w:p>
    <w:p w14:paraId="021F5AB4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моделирование аварийных ситуаций в системе водоснабжения и принятия решений по их устранению;</w:t>
      </w:r>
    </w:p>
    <w:p w14:paraId="07E76F6E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автоматическое формирование рекомендации по закрытию запорной арматуры в узлах сети с целью полного или частичного (от источников) отключения аварийного участка для проведения ремонтных работ, с учетом доступности и исправности арматуры, с генерацией исчерпывающих отчетов о зоне локализации и отключаемых потребителях.</w:t>
      </w:r>
    </w:p>
    <w:p w14:paraId="54AA7FBE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1.2.6. Подсистема «Профиль» (водоотведение);</w:t>
      </w:r>
    </w:p>
    <w:p w14:paraId="2BF37003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автоматическое построения продольного профиля трассы трубопроводов вдоль выбранного пути;</w:t>
      </w:r>
    </w:p>
    <w:p w14:paraId="351CDF09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изображение профиля земной поверхности, линия глубины заложения трубопроводов с указанием уклонов и геодезических отметок лотков, геометрические размеры колодцев, другая справочная информация.</w:t>
      </w:r>
    </w:p>
    <w:p w14:paraId="2FA51BBC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1.2.7. Подсистема «Переключения» (водоснабжение);</w:t>
      </w:r>
    </w:p>
    <w:p w14:paraId="6C25CF5D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ведения электронного журнала (архива) переключений на сети;</w:t>
      </w:r>
    </w:p>
    <w:p w14:paraId="01911B59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осуществление учета для каждого переключения фиксируемого штампом времени и ФИО ответственного диспетчера на смене, а также бригадира линейной бригады, осуществившей переключение на местности;</w:t>
      </w:r>
    </w:p>
    <w:p w14:paraId="36D2E2D9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учет списка лиц, допущенных к производству переключений на сети водоснабжения и осуществляется их аутентификация.</w:t>
      </w:r>
    </w:p>
    <w:p w14:paraId="53557D8B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1.2.8. Подсистема «Журнал регистрации имущественных прав»</w:t>
      </w:r>
    </w:p>
    <w:p w14:paraId="11BE1338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подлежит авторскому сопровождению и технической поддержке в составе комплекса программах средств ИГС «</w:t>
      </w:r>
      <w:proofErr w:type="spellStart"/>
      <w:r w:rsidRPr="00722A35">
        <w:rPr>
          <w:sz w:val="22"/>
          <w:szCs w:val="22"/>
          <w:lang w:val="x-none" w:eastAsia="ar-SA"/>
        </w:rPr>
        <w:t>CityCom-ГидроГраф</w:t>
      </w:r>
      <w:proofErr w:type="spellEnd"/>
      <w:r w:rsidRPr="00722A35">
        <w:rPr>
          <w:sz w:val="22"/>
          <w:szCs w:val="22"/>
          <w:lang w:val="x-none" w:eastAsia="ar-SA"/>
        </w:rPr>
        <w:t>».</w:t>
      </w:r>
    </w:p>
    <w:p w14:paraId="43F3F707" w14:textId="77777777" w:rsidR="00722A35" w:rsidRPr="00722A35" w:rsidRDefault="00722A35" w:rsidP="00722A35">
      <w:pPr>
        <w:suppressAutoHyphens/>
        <w:ind w:firstLine="567"/>
        <w:jc w:val="both"/>
        <w:rPr>
          <w:sz w:val="22"/>
          <w:szCs w:val="22"/>
          <w:lang w:val="x-none" w:eastAsia="ar-SA"/>
        </w:rPr>
      </w:pPr>
    </w:p>
    <w:p w14:paraId="01589D6A" w14:textId="3C7F6729" w:rsidR="00722A35" w:rsidRPr="00722A35" w:rsidRDefault="00D32AF8" w:rsidP="00D32AF8">
      <w:pPr>
        <w:keepNext/>
        <w:jc w:val="center"/>
        <w:outlineLvl w:val="0"/>
        <w:rPr>
          <w:bCs/>
          <w:color w:val="000000"/>
          <w:sz w:val="22"/>
          <w:szCs w:val="22"/>
          <w:lang w:val="x-none"/>
        </w:rPr>
      </w:pPr>
      <w:r>
        <w:rPr>
          <w:bCs/>
          <w:color w:val="000000"/>
          <w:sz w:val="22"/>
          <w:szCs w:val="22"/>
          <w:lang w:val="x-none"/>
        </w:rPr>
        <w:t xml:space="preserve">2. </w:t>
      </w:r>
      <w:r w:rsidR="00722A35" w:rsidRPr="00722A35">
        <w:rPr>
          <w:bCs/>
          <w:color w:val="000000"/>
          <w:sz w:val="22"/>
          <w:szCs w:val="22"/>
          <w:lang w:val="x-none"/>
        </w:rPr>
        <w:t>Технические требования и состав работ.</w:t>
      </w:r>
    </w:p>
    <w:p w14:paraId="3F9BA521" w14:textId="77777777" w:rsidR="00722A35" w:rsidRPr="00722A35" w:rsidRDefault="00722A35" w:rsidP="00722A35">
      <w:pPr>
        <w:ind w:firstLine="567"/>
        <w:rPr>
          <w:sz w:val="22"/>
          <w:szCs w:val="22"/>
        </w:rPr>
      </w:pPr>
    </w:p>
    <w:p w14:paraId="511AB09D" w14:textId="63D571A7" w:rsidR="00722A35" w:rsidRPr="00D32AF8" w:rsidRDefault="00722A35" w:rsidP="00D32AF8">
      <w:pPr>
        <w:pStyle w:val="af6"/>
        <w:numPr>
          <w:ilvl w:val="1"/>
          <w:numId w:val="15"/>
        </w:numPr>
        <w:ind w:left="142" w:firstLine="425"/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D32AF8">
        <w:rPr>
          <w:bCs/>
          <w:iCs/>
          <w:sz w:val="22"/>
          <w:szCs w:val="22"/>
          <w:lang w:val="x-none" w:eastAsia="ar-SA"/>
        </w:rPr>
        <w:t>В части технической поддержки и сопровождения ИСПОЛНИТЕЛЬ по мере необходимости в сроки, согласованные с ЗАКАЗЧИКОМ осуществляет следующий объем работ:</w:t>
      </w:r>
    </w:p>
    <w:p w14:paraId="07F6633C" w14:textId="77777777" w:rsidR="00722A35" w:rsidRPr="00722A35" w:rsidRDefault="00722A35" w:rsidP="00D32AF8">
      <w:pPr>
        <w:suppressAutoHyphens/>
        <w:ind w:left="142" w:firstLine="425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</w:t>
      </w:r>
      <w:r w:rsidRPr="00722A35">
        <w:rPr>
          <w:sz w:val="22"/>
          <w:szCs w:val="22"/>
          <w:lang w:eastAsia="ar-SA"/>
        </w:rPr>
        <w:t xml:space="preserve">  </w:t>
      </w:r>
      <w:r w:rsidRPr="00722A35">
        <w:rPr>
          <w:sz w:val="22"/>
          <w:szCs w:val="22"/>
          <w:lang w:val="x-none" w:eastAsia="ar-SA"/>
        </w:rPr>
        <w:t>дополнительное дистанционное и очное обучение персонала ЗАКАЗЧИКА;</w:t>
      </w:r>
    </w:p>
    <w:p w14:paraId="1249B35D" w14:textId="77777777" w:rsidR="00722A35" w:rsidRPr="00722A35" w:rsidRDefault="00722A35" w:rsidP="00D32AF8">
      <w:pPr>
        <w:suppressAutoHyphens/>
        <w:ind w:left="142" w:firstLine="425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консультационная помощь по отладке пользовательских расчетно-аналитических моделей функциональных подсистем;</w:t>
      </w:r>
    </w:p>
    <w:p w14:paraId="3072C3F6" w14:textId="77777777" w:rsidR="00722A35" w:rsidRPr="00722A35" w:rsidRDefault="00722A35" w:rsidP="00D32AF8">
      <w:pPr>
        <w:suppressAutoHyphens/>
        <w:ind w:left="142" w:firstLine="425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>- формирование необходимых справочных, отчетных и аналитических документов по информационному составу базы данных в рамках сопровождаемых подсистем;</w:t>
      </w:r>
    </w:p>
    <w:p w14:paraId="3DD491A7" w14:textId="77777777" w:rsidR="00722A35" w:rsidRPr="00722A35" w:rsidRDefault="00722A35" w:rsidP="00D32AF8">
      <w:pPr>
        <w:suppressAutoHyphens/>
        <w:ind w:left="142" w:firstLine="425"/>
        <w:jc w:val="both"/>
        <w:rPr>
          <w:sz w:val="22"/>
          <w:szCs w:val="22"/>
          <w:lang w:val="x-none" w:eastAsia="ar-SA"/>
        </w:rPr>
      </w:pPr>
      <w:r w:rsidRPr="00722A35">
        <w:rPr>
          <w:sz w:val="22"/>
          <w:szCs w:val="22"/>
          <w:lang w:val="x-none" w:eastAsia="ar-SA"/>
        </w:rPr>
        <w:t xml:space="preserve">- </w:t>
      </w:r>
      <w:r w:rsidRPr="00722A35">
        <w:rPr>
          <w:sz w:val="22"/>
          <w:szCs w:val="22"/>
          <w:lang w:eastAsia="ar-SA"/>
        </w:rPr>
        <w:t xml:space="preserve">   </w:t>
      </w:r>
      <w:r w:rsidRPr="00722A35">
        <w:rPr>
          <w:sz w:val="22"/>
          <w:szCs w:val="22"/>
          <w:lang w:val="x-none" w:eastAsia="ar-SA"/>
        </w:rPr>
        <w:t>обновление программного обеспечения по мере его модификации.</w:t>
      </w:r>
    </w:p>
    <w:p w14:paraId="1EE492FB" w14:textId="3111A4B5" w:rsidR="00722A35" w:rsidRPr="00D32AF8" w:rsidRDefault="00722A35" w:rsidP="00D32AF8">
      <w:pPr>
        <w:pStyle w:val="af6"/>
        <w:numPr>
          <w:ilvl w:val="1"/>
          <w:numId w:val="15"/>
        </w:numPr>
        <w:ind w:left="142" w:firstLine="425"/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D32AF8">
        <w:rPr>
          <w:bCs/>
          <w:iCs/>
          <w:sz w:val="22"/>
          <w:szCs w:val="22"/>
          <w:lang w:val="x-none" w:eastAsia="ar-SA"/>
        </w:rPr>
        <w:t>Исполнитель проводит текущее консультирование персонала Заказчика с применением электронных средств связи.</w:t>
      </w:r>
    </w:p>
    <w:p w14:paraId="41E75C75" w14:textId="77777777" w:rsidR="00722A35" w:rsidRPr="00722A35" w:rsidRDefault="00722A35" w:rsidP="00D32AF8">
      <w:pPr>
        <w:numPr>
          <w:ilvl w:val="1"/>
          <w:numId w:val="15"/>
        </w:numPr>
        <w:tabs>
          <w:tab w:val="num" w:pos="0"/>
        </w:tabs>
        <w:ind w:left="142" w:firstLine="425"/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722A35">
        <w:rPr>
          <w:bCs/>
          <w:iCs/>
          <w:sz w:val="22"/>
          <w:szCs w:val="22"/>
          <w:lang w:val="x-none" w:eastAsia="ar-SA"/>
        </w:rPr>
        <w:t>В рамках сопровождения ИСПОЛНИТЕЛЬ обязан в 20-дневный срок устранять все обнаруженные ошибки программного обеспечения ИГС «</w:t>
      </w:r>
      <w:proofErr w:type="spellStart"/>
      <w:r w:rsidRPr="00722A35">
        <w:rPr>
          <w:bCs/>
          <w:iCs/>
          <w:sz w:val="22"/>
          <w:szCs w:val="22"/>
          <w:lang w:val="en-US" w:eastAsia="ar-SA"/>
        </w:rPr>
        <w:t>CityCom</w:t>
      </w:r>
      <w:proofErr w:type="spellEnd"/>
      <w:r w:rsidRPr="00722A35">
        <w:rPr>
          <w:bCs/>
          <w:iCs/>
          <w:sz w:val="22"/>
          <w:szCs w:val="22"/>
          <w:lang w:val="x-none" w:eastAsia="ar-SA"/>
        </w:rPr>
        <w:t>-</w:t>
      </w:r>
      <w:proofErr w:type="spellStart"/>
      <w:r w:rsidRPr="00722A35">
        <w:rPr>
          <w:bCs/>
          <w:iCs/>
          <w:sz w:val="22"/>
          <w:szCs w:val="22"/>
          <w:lang w:val="x-none" w:eastAsia="ar-SA"/>
        </w:rPr>
        <w:t>ГидроГраф</w:t>
      </w:r>
      <w:proofErr w:type="spellEnd"/>
      <w:r w:rsidRPr="00722A35">
        <w:rPr>
          <w:bCs/>
          <w:iCs/>
          <w:sz w:val="22"/>
          <w:szCs w:val="22"/>
          <w:lang w:val="x-none" w:eastAsia="ar-SA"/>
        </w:rPr>
        <w:t>».</w:t>
      </w:r>
    </w:p>
    <w:p w14:paraId="63D2D3F6" w14:textId="77777777" w:rsidR="00722A35" w:rsidRPr="00722A35" w:rsidRDefault="00722A35" w:rsidP="00D32AF8">
      <w:pPr>
        <w:numPr>
          <w:ilvl w:val="1"/>
          <w:numId w:val="15"/>
        </w:numPr>
        <w:ind w:left="142" w:firstLine="425"/>
        <w:jc w:val="both"/>
        <w:outlineLvl w:val="1"/>
        <w:rPr>
          <w:bCs/>
          <w:iCs/>
          <w:sz w:val="22"/>
          <w:szCs w:val="22"/>
          <w:lang w:val="x-none" w:eastAsia="ar-SA"/>
        </w:rPr>
      </w:pPr>
      <w:r w:rsidRPr="00722A35">
        <w:rPr>
          <w:bCs/>
          <w:iCs/>
          <w:sz w:val="22"/>
          <w:szCs w:val="22"/>
          <w:lang w:val="x-none" w:eastAsia="ar-SA"/>
        </w:rPr>
        <w:t>Замечания передаются ЗАКАЗЧИКОМ по электронным каналам телекоммуникаций.</w:t>
      </w:r>
      <w:r w:rsidRPr="00722A35">
        <w:rPr>
          <w:bCs/>
          <w:iCs/>
          <w:sz w:val="22"/>
          <w:szCs w:val="22"/>
          <w:lang w:eastAsia="ar-SA"/>
        </w:rPr>
        <w:t xml:space="preserve"> </w:t>
      </w:r>
    </w:p>
    <w:p w14:paraId="2A1A6DF1" w14:textId="77777777" w:rsidR="00722A35" w:rsidRPr="00722A35" w:rsidRDefault="00722A35" w:rsidP="00D32AF8">
      <w:pPr>
        <w:ind w:left="142" w:firstLine="425"/>
        <w:jc w:val="both"/>
        <w:rPr>
          <w:b/>
          <w:sz w:val="22"/>
          <w:szCs w:val="22"/>
        </w:rPr>
      </w:pPr>
      <w:r w:rsidRPr="00722A35">
        <w:rPr>
          <w:sz w:val="22"/>
          <w:szCs w:val="22"/>
        </w:rPr>
        <w:t>В случае необходимости выполнения по заявкам ЗАКАЗЧИКА дополнительных мероприятий по реализации «нестандартных» решений в рамках функционального состава ИГС «</w:t>
      </w:r>
      <w:proofErr w:type="spellStart"/>
      <w:r w:rsidRPr="00722A35">
        <w:rPr>
          <w:sz w:val="22"/>
          <w:szCs w:val="22"/>
        </w:rPr>
        <w:t>ГидроГраф</w:t>
      </w:r>
      <w:proofErr w:type="spellEnd"/>
      <w:r w:rsidRPr="00722A35">
        <w:rPr>
          <w:sz w:val="22"/>
          <w:szCs w:val="22"/>
        </w:rPr>
        <w:t>», требующих специальной постановки задачи, стороны оформляют дополнительное соглашение на выполнение таких работ.</w:t>
      </w:r>
    </w:p>
    <w:p w14:paraId="52F88DC4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722A35" w:rsidRPr="00722A35" w14:paraId="643D1001" w14:textId="77777777" w:rsidTr="00220C3F">
        <w:trPr>
          <w:trHeight w:val="1122"/>
          <w:jc w:val="center"/>
        </w:trPr>
        <w:tc>
          <w:tcPr>
            <w:tcW w:w="5070" w:type="dxa"/>
          </w:tcPr>
          <w:p w14:paraId="24638287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>ЗАКАЗЧИК</w:t>
            </w:r>
          </w:p>
          <w:p w14:paraId="18934538" w14:textId="77777777" w:rsidR="00722A35" w:rsidRPr="00722A35" w:rsidRDefault="00722A35" w:rsidP="00722A35">
            <w:pPr>
              <w:ind w:left="567"/>
              <w:rPr>
                <w:sz w:val="22"/>
                <w:szCs w:val="22"/>
              </w:rPr>
            </w:pPr>
          </w:p>
          <w:p w14:paraId="1B881C9C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____________________ / </w:t>
            </w:r>
          </w:p>
          <w:p w14:paraId="4FBE3D4D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       М.П.</w:t>
            </w:r>
          </w:p>
        </w:tc>
        <w:tc>
          <w:tcPr>
            <w:tcW w:w="5070" w:type="dxa"/>
          </w:tcPr>
          <w:p w14:paraId="50428864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>ИСПОЛНИТЕЛЬ</w:t>
            </w:r>
          </w:p>
          <w:p w14:paraId="237740DE" w14:textId="77777777" w:rsidR="00722A35" w:rsidRPr="00722A35" w:rsidRDefault="00722A35" w:rsidP="00722A35">
            <w:pPr>
              <w:widowControl w:val="0"/>
              <w:shd w:val="clear" w:color="auto" w:fill="FFFFFF"/>
              <w:ind w:left="602" w:hanging="35"/>
              <w:rPr>
                <w:snapToGrid w:val="0"/>
                <w:sz w:val="22"/>
                <w:szCs w:val="22"/>
              </w:rPr>
            </w:pPr>
          </w:p>
          <w:p w14:paraId="602FA616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_________________ /   </w:t>
            </w:r>
          </w:p>
          <w:p w14:paraId="1F037F73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       М.П.</w:t>
            </w:r>
          </w:p>
        </w:tc>
      </w:tr>
    </w:tbl>
    <w:p w14:paraId="17807631" w14:textId="77777777" w:rsidR="00722A35" w:rsidRPr="00722A35" w:rsidRDefault="00722A35" w:rsidP="00722A35">
      <w:pPr>
        <w:ind w:left="6804"/>
        <w:jc w:val="right"/>
        <w:rPr>
          <w:sz w:val="22"/>
          <w:szCs w:val="22"/>
        </w:rPr>
      </w:pPr>
      <w:r w:rsidRPr="00722A35">
        <w:rPr>
          <w:sz w:val="22"/>
          <w:szCs w:val="22"/>
        </w:rPr>
        <w:br w:type="page"/>
      </w:r>
      <w:r w:rsidRPr="00722A35">
        <w:rPr>
          <w:sz w:val="22"/>
          <w:szCs w:val="22"/>
        </w:rPr>
        <w:lastRenderedPageBreak/>
        <w:t>Приложение № 2</w:t>
      </w:r>
    </w:p>
    <w:p w14:paraId="3642F8CA" w14:textId="77777777" w:rsidR="00722A35" w:rsidRPr="00722A35" w:rsidRDefault="00722A35" w:rsidP="00722A35">
      <w:pPr>
        <w:ind w:left="6804"/>
        <w:jc w:val="right"/>
        <w:rPr>
          <w:sz w:val="22"/>
          <w:szCs w:val="22"/>
        </w:rPr>
      </w:pPr>
      <w:r w:rsidRPr="00722A35">
        <w:rPr>
          <w:sz w:val="22"/>
          <w:szCs w:val="22"/>
        </w:rPr>
        <w:t>к Договору на оказание услуг по техническому обслуживанию и поддержке информационно-графической системы «</w:t>
      </w:r>
      <w:proofErr w:type="spellStart"/>
      <w:r w:rsidRPr="00722A35">
        <w:rPr>
          <w:sz w:val="22"/>
          <w:szCs w:val="22"/>
        </w:rPr>
        <w:t>CityCom-ГидроГраф</w:t>
      </w:r>
      <w:proofErr w:type="spellEnd"/>
      <w:r w:rsidRPr="00722A35">
        <w:rPr>
          <w:sz w:val="22"/>
          <w:szCs w:val="22"/>
        </w:rPr>
        <w:t>»</w:t>
      </w:r>
    </w:p>
    <w:p w14:paraId="424F1FB2" w14:textId="77777777" w:rsidR="00722A35" w:rsidRPr="00722A35" w:rsidRDefault="00722A35" w:rsidP="00722A35">
      <w:pPr>
        <w:ind w:left="6804"/>
        <w:jc w:val="right"/>
        <w:rPr>
          <w:sz w:val="22"/>
          <w:szCs w:val="22"/>
        </w:rPr>
      </w:pPr>
      <w:r w:rsidRPr="00722A35">
        <w:rPr>
          <w:sz w:val="22"/>
          <w:szCs w:val="22"/>
        </w:rPr>
        <w:t xml:space="preserve">№          от __________ </w:t>
      </w:r>
    </w:p>
    <w:p w14:paraId="707FBFFC" w14:textId="77777777" w:rsidR="00722A35" w:rsidRPr="00722A35" w:rsidRDefault="00722A35" w:rsidP="00722A35">
      <w:pPr>
        <w:ind w:left="7088" w:firstLine="567"/>
        <w:jc w:val="right"/>
        <w:rPr>
          <w:b/>
          <w:color w:val="FF0000"/>
          <w:sz w:val="22"/>
          <w:szCs w:val="22"/>
        </w:rPr>
      </w:pPr>
    </w:p>
    <w:p w14:paraId="6FF51BF5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293E781F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5C930950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0FD929EB" w14:textId="77777777" w:rsidR="00722A35" w:rsidRPr="00722A35" w:rsidRDefault="00722A35" w:rsidP="00722A35">
      <w:pPr>
        <w:widowControl w:val="0"/>
        <w:shd w:val="clear" w:color="auto" w:fill="FFFFFF"/>
        <w:ind w:firstLine="567"/>
        <w:jc w:val="center"/>
        <w:rPr>
          <w:b/>
          <w:sz w:val="22"/>
          <w:szCs w:val="22"/>
        </w:rPr>
      </w:pPr>
      <w:r w:rsidRPr="00722A35">
        <w:rPr>
          <w:b/>
          <w:sz w:val="22"/>
          <w:szCs w:val="22"/>
        </w:rPr>
        <w:t>Форма акта</w:t>
      </w:r>
    </w:p>
    <w:p w14:paraId="1929C669" w14:textId="77777777" w:rsidR="00722A35" w:rsidRPr="00722A35" w:rsidRDefault="00722A35" w:rsidP="00722A35">
      <w:pPr>
        <w:widowControl w:val="0"/>
        <w:shd w:val="clear" w:color="auto" w:fill="FFFFFF"/>
        <w:ind w:firstLine="567"/>
        <w:jc w:val="center"/>
        <w:rPr>
          <w:sz w:val="22"/>
          <w:szCs w:val="22"/>
        </w:rPr>
      </w:pPr>
      <w:r w:rsidRPr="00722A35">
        <w:rPr>
          <w:b/>
          <w:sz w:val="22"/>
          <w:szCs w:val="22"/>
        </w:rPr>
        <w:t>сдачи-приемки оказанных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22A35" w:rsidRPr="00722A35" w14:paraId="5AAB595D" w14:textId="77777777" w:rsidTr="00220C3F">
        <w:trPr>
          <w:trHeight w:val="329"/>
        </w:trPr>
        <w:tc>
          <w:tcPr>
            <w:tcW w:w="4785" w:type="dxa"/>
            <w:vAlign w:val="center"/>
            <w:hideMark/>
          </w:tcPr>
          <w:p w14:paraId="72AD59CC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  <w:vAlign w:val="center"/>
            <w:hideMark/>
          </w:tcPr>
          <w:p w14:paraId="7F5AD507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right"/>
              <w:rPr>
                <w:sz w:val="22"/>
                <w:szCs w:val="22"/>
              </w:rPr>
            </w:pPr>
          </w:p>
        </w:tc>
      </w:tr>
    </w:tbl>
    <w:p w14:paraId="7A902D4F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08271874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5EE1CB38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>Мы, нижеподписавшиеся, Исполнитель – ____________________________________________, с одной стороны, и Заказчик – ______________________________________ с другой стороны, составили настоящий акт о том, что по договору от __________20__ № _________________________за период с ________________ по ___________________ оказаны услуги в полном объеме и с надлежащим качеством.</w:t>
      </w:r>
    </w:p>
    <w:p w14:paraId="173DFC36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2877"/>
        <w:gridCol w:w="1488"/>
        <w:gridCol w:w="1129"/>
        <w:gridCol w:w="1565"/>
        <w:gridCol w:w="1728"/>
      </w:tblGrid>
      <w:tr w:rsidR="00722A35" w:rsidRPr="00722A35" w14:paraId="0E687F0C" w14:textId="77777777" w:rsidTr="00220C3F">
        <w:trPr>
          <w:trHeight w:val="63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676D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A933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Виды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D2E1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FB45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77E2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Цена за ед.,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EF93" w14:textId="77777777" w:rsidR="00722A35" w:rsidRPr="00722A35" w:rsidRDefault="00722A35" w:rsidP="00722A35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22A35">
              <w:rPr>
                <w:b/>
                <w:sz w:val="22"/>
                <w:szCs w:val="22"/>
              </w:rPr>
              <w:t>Сумма, руб.</w:t>
            </w:r>
          </w:p>
        </w:tc>
      </w:tr>
      <w:tr w:rsidR="00722A35" w:rsidRPr="00722A35" w14:paraId="37AC8117" w14:textId="77777777" w:rsidTr="00220C3F">
        <w:trPr>
          <w:trHeight w:val="3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9C04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292F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C0D9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175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CAD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14A2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722A35" w:rsidRPr="00722A35" w14:paraId="6FDC10C7" w14:textId="77777777" w:rsidTr="00220C3F">
        <w:trPr>
          <w:trHeight w:val="3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1AF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0D69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37E8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930D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3669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2812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722A35" w:rsidRPr="00722A35" w14:paraId="28A3E1F2" w14:textId="77777777" w:rsidTr="00220C3F">
        <w:trPr>
          <w:trHeight w:val="3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A51E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4F6F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1F81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6AF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3B3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7D0B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722A35" w:rsidRPr="00722A35" w14:paraId="69E375DE" w14:textId="77777777" w:rsidTr="00220C3F">
        <w:trPr>
          <w:trHeight w:val="3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B750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4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4CF6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251F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97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FCD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76E2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722A35" w:rsidRPr="00722A35" w14:paraId="582BBE16" w14:textId="77777777" w:rsidTr="00220C3F">
        <w:trPr>
          <w:trHeight w:val="3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C793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5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2AE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5A87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9D8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E52A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3AAD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14:paraId="21283786" w14:textId="77777777" w:rsidR="00722A35" w:rsidRPr="00722A35" w:rsidRDefault="00722A35" w:rsidP="00722A35">
      <w:pPr>
        <w:widowControl w:val="0"/>
        <w:shd w:val="clear" w:color="auto" w:fill="FFFFFF"/>
        <w:ind w:firstLine="567"/>
        <w:jc w:val="right"/>
        <w:rPr>
          <w:sz w:val="22"/>
          <w:szCs w:val="22"/>
        </w:rPr>
      </w:pPr>
    </w:p>
    <w:p w14:paraId="1EE6C7E1" w14:textId="77777777" w:rsidR="00722A35" w:rsidRPr="00722A35" w:rsidRDefault="00722A35" w:rsidP="00722A35">
      <w:pPr>
        <w:widowControl w:val="0"/>
        <w:shd w:val="clear" w:color="auto" w:fill="FFFFFF"/>
        <w:ind w:firstLine="567"/>
        <w:rPr>
          <w:sz w:val="22"/>
          <w:szCs w:val="22"/>
        </w:rPr>
      </w:pPr>
      <w:r w:rsidRPr="00722A35">
        <w:rPr>
          <w:sz w:val="22"/>
          <w:szCs w:val="22"/>
        </w:rPr>
        <w:t>Итого ________________руб.</w:t>
      </w:r>
    </w:p>
    <w:p w14:paraId="168EBF0F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7D445E63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</w:tblGrid>
      <w:tr w:rsidR="00722A35" w:rsidRPr="00722A35" w14:paraId="0EAD5804" w14:textId="77777777" w:rsidTr="00220C3F">
        <w:tc>
          <w:tcPr>
            <w:tcW w:w="7668" w:type="dxa"/>
          </w:tcPr>
          <w:p w14:paraId="42E60828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>_____________________________________________________руб. (сумма прописью)</w:t>
            </w:r>
          </w:p>
          <w:p w14:paraId="0DD3BAAE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722A35" w:rsidRPr="00722A35" w14:paraId="113F660C" w14:textId="77777777" w:rsidTr="00220C3F">
        <w:tc>
          <w:tcPr>
            <w:tcW w:w="7668" w:type="dxa"/>
            <w:hideMark/>
          </w:tcPr>
          <w:p w14:paraId="2B164AC6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z w:val="22"/>
                <w:szCs w:val="22"/>
              </w:rPr>
            </w:pPr>
            <w:r w:rsidRPr="00722A35">
              <w:rPr>
                <w:sz w:val="22"/>
                <w:szCs w:val="22"/>
              </w:rPr>
              <w:t xml:space="preserve">    В том числе ____ НДС (_________________________________) руб.</w:t>
            </w:r>
          </w:p>
        </w:tc>
      </w:tr>
    </w:tbl>
    <w:p w14:paraId="483AA536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0CE0F411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  <w:r w:rsidRPr="00722A35">
        <w:rPr>
          <w:sz w:val="22"/>
          <w:szCs w:val="22"/>
        </w:rPr>
        <w:t xml:space="preserve">    Настоящий Акт составлен в двух экземплярах и служит основанием для проведения расчетов Заказчика с Исполнителем за оказанные услуги.</w:t>
      </w:r>
    </w:p>
    <w:p w14:paraId="2CFFF5C9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7284F00A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p w14:paraId="70F9AF88" w14:textId="77777777" w:rsidR="00722A35" w:rsidRPr="00722A35" w:rsidRDefault="00722A35" w:rsidP="00722A35">
      <w:pPr>
        <w:widowControl w:val="0"/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722A35" w:rsidRPr="00722A35" w14:paraId="637802C7" w14:textId="77777777" w:rsidTr="00220C3F">
        <w:trPr>
          <w:trHeight w:val="1122"/>
          <w:jc w:val="center"/>
        </w:trPr>
        <w:tc>
          <w:tcPr>
            <w:tcW w:w="5070" w:type="dxa"/>
          </w:tcPr>
          <w:p w14:paraId="35CFF702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  <w:r w:rsidRPr="00722A35">
              <w:rPr>
                <w:b/>
                <w:snapToGrid w:val="0"/>
                <w:sz w:val="22"/>
                <w:szCs w:val="22"/>
              </w:rPr>
              <w:t>ЗАКАЗЧИК</w:t>
            </w:r>
          </w:p>
          <w:p w14:paraId="0643D249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  <w:p w14:paraId="72E6E3BA" w14:textId="77777777" w:rsidR="00722A35" w:rsidRPr="00722A35" w:rsidRDefault="00722A35" w:rsidP="00722A35">
            <w:pPr>
              <w:ind w:left="567"/>
              <w:rPr>
                <w:sz w:val="22"/>
                <w:szCs w:val="22"/>
              </w:rPr>
            </w:pPr>
          </w:p>
          <w:p w14:paraId="1EBB5307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  <w:p w14:paraId="136D0225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____________________ / </w:t>
            </w:r>
          </w:p>
          <w:p w14:paraId="57F80DAC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center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       М.П.</w:t>
            </w:r>
          </w:p>
          <w:p w14:paraId="62315D38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5070" w:type="dxa"/>
          </w:tcPr>
          <w:p w14:paraId="1AD2101A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b/>
                <w:snapToGrid w:val="0"/>
                <w:sz w:val="22"/>
                <w:szCs w:val="22"/>
              </w:rPr>
            </w:pPr>
            <w:r w:rsidRPr="00722A35">
              <w:rPr>
                <w:b/>
                <w:snapToGrid w:val="0"/>
                <w:sz w:val="22"/>
                <w:szCs w:val="22"/>
              </w:rPr>
              <w:t>ИСПОЛНИТЕЛЬ</w:t>
            </w:r>
          </w:p>
          <w:p w14:paraId="07C0785C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7DD61CC3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  <w:p w14:paraId="1A1A5FA6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  <w:p w14:paraId="00D4320F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_________________ /    </w:t>
            </w:r>
          </w:p>
          <w:p w14:paraId="67911940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rPr>
                <w:snapToGrid w:val="0"/>
                <w:sz w:val="22"/>
                <w:szCs w:val="22"/>
              </w:rPr>
            </w:pPr>
            <w:r w:rsidRPr="00722A35">
              <w:rPr>
                <w:snapToGrid w:val="0"/>
                <w:sz w:val="22"/>
                <w:szCs w:val="22"/>
              </w:rPr>
              <w:t xml:space="preserve">     М.П.</w:t>
            </w:r>
          </w:p>
          <w:p w14:paraId="4482A81C" w14:textId="77777777" w:rsidR="00722A35" w:rsidRPr="00722A35" w:rsidRDefault="00722A35" w:rsidP="00722A35">
            <w:pPr>
              <w:widowControl w:val="0"/>
              <w:shd w:val="clear" w:color="auto" w:fill="FFFFFF"/>
              <w:ind w:firstLine="567"/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14:paraId="0E0F6683" w14:textId="77777777" w:rsidR="00722A35" w:rsidRPr="00722A35" w:rsidRDefault="00722A35" w:rsidP="00722A35">
      <w:pPr>
        <w:ind w:firstLine="567"/>
        <w:jc w:val="center"/>
        <w:rPr>
          <w:b/>
          <w:sz w:val="22"/>
          <w:szCs w:val="22"/>
        </w:rPr>
      </w:pPr>
    </w:p>
    <w:p w14:paraId="1274ADA5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sectPr w:rsidR="00400345" w:rsidSect="002A4492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661B3" w14:textId="77777777" w:rsidR="006F5DF3" w:rsidRDefault="006F5DF3">
      <w:r>
        <w:separator/>
      </w:r>
    </w:p>
  </w:endnote>
  <w:endnote w:type="continuationSeparator" w:id="0">
    <w:p w14:paraId="485419A4" w14:textId="77777777" w:rsidR="006F5DF3" w:rsidRDefault="006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BCE493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A469C" w14:textId="77777777" w:rsidR="006F5DF3" w:rsidRDefault="006F5DF3">
      <w:r>
        <w:separator/>
      </w:r>
    </w:p>
  </w:footnote>
  <w:footnote w:type="continuationSeparator" w:id="0">
    <w:p w14:paraId="3CF2F153" w14:textId="77777777" w:rsidR="006F5DF3" w:rsidRDefault="006F5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6434050">
    <w:abstractNumId w:val="9"/>
  </w:num>
  <w:num w:numId="2" w16cid:durableId="2098817718">
    <w:abstractNumId w:val="11"/>
  </w:num>
  <w:num w:numId="3" w16cid:durableId="198395661">
    <w:abstractNumId w:val="7"/>
  </w:num>
  <w:num w:numId="4" w16cid:durableId="183640954">
    <w:abstractNumId w:val="1"/>
  </w:num>
  <w:num w:numId="5" w16cid:durableId="845443298">
    <w:abstractNumId w:val="10"/>
  </w:num>
  <w:num w:numId="6" w16cid:durableId="1546524276">
    <w:abstractNumId w:val="0"/>
    <w:lvlOverride w:ilvl="0">
      <w:startOverride w:val="1"/>
    </w:lvlOverride>
  </w:num>
  <w:num w:numId="7" w16cid:durableId="4119772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2"/>
  </w:num>
  <w:num w:numId="13" w16cid:durableId="1103722869">
    <w:abstractNumId w:val="4"/>
  </w:num>
  <w:num w:numId="14" w16cid:durableId="1401443532">
    <w:abstractNumId w:val="12"/>
  </w:num>
  <w:num w:numId="15" w16cid:durableId="676576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111548"/>
    <w:rsid w:val="00123989"/>
    <w:rsid w:val="00124D51"/>
    <w:rsid w:val="0013687C"/>
    <w:rsid w:val="001372F0"/>
    <w:rsid w:val="00144A10"/>
    <w:rsid w:val="001509FA"/>
    <w:rsid w:val="00152D3C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1713"/>
    <w:rsid w:val="001C620B"/>
    <w:rsid w:val="001E62FA"/>
    <w:rsid w:val="001F519C"/>
    <w:rsid w:val="00211E93"/>
    <w:rsid w:val="0022110C"/>
    <w:rsid w:val="00225A8F"/>
    <w:rsid w:val="00233DD9"/>
    <w:rsid w:val="00245A21"/>
    <w:rsid w:val="0025167E"/>
    <w:rsid w:val="00255562"/>
    <w:rsid w:val="00262DE3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C6112"/>
    <w:rsid w:val="00315367"/>
    <w:rsid w:val="00333489"/>
    <w:rsid w:val="00340DC2"/>
    <w:rsid w:val="003412B3"/>
    <w:rsid w:val="0034564B"/>
    <w:rsid w:val="00357BC0"/>
    <w:rsid w:val="00361E2C"/>
    <w:rsid w:val="0036339C"/>
    <w:rsid w:val="0037376D"/>
    <w:rsid w:val="003821F9"/>
    <w:rsid w:val="003A1E3D"/>
    <w:rsid w:val="003A4B7A"/>
    <w:rsid w:val="003B2EA5"/>
    <w:rsid w:val="003E09D5"/>
    <w:rsid w:val="003E252D"/>
    <w:rsid w:val="003E39E1"/>
    <w:rsid w:val="003F43AE"/>
    <w:rsid w:val="00400345"/>
    <w:rsid w:val="0040443F"/>
    <w:rsid w:val="004050D0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81DC6"/>
    <w:rsid w:val="00483A10"/>
    <w:rsid w:val="004C2ACA"/>
    <w:rsid w:val="004C492D"/>
    <w:rsid w:val="004C63E2"/>
    <w:rsid w:val="004E0B22"/>
    <w:rsid w:val="004E4243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927AD"/>
    <w:rsid w:val="005965AC"/>
    <w:rsid w:val="00597D1B"/>
    <w:rsid w:val="005A6CC3"/>
    <w:rsid w:val="005D613B"/>
    <w:rsid w:val="005D76F7"/>
    <w:rsid w:val="005E58CA"/>
    <w:rsid w:val="00616A5C"/>
    <w:rsid w:val="0062017F"/>
    <w:rsid w:val="00621CDD"/>
    <w:rsid w:val="0062411A"/>
    <w:rsid w:val="006428CA"/>
    <w:rsid w:val="00655E07"/>
    <w:rsid w:val="00683D54"/>
    <w:rsid w:val="00692531"/>
    <w:rsid w:val="0069628D"/>
    <w:rsid w:val="006A026A"/>
    <w:rsid w:val="006A0FF6"/>
    <w:rsid w:val="006B4503"/>
    <w:rsid w:val="006C62CB"/>
    <w:rsid w:val="006D5A11"/>
    <w:rsid w:val="006D7098"/>
    <w:rsid w:val="006F5DF3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57F"/>
    <w:rsid w:val="0074442F"/>
    <w:rsid w:val="00755D68"/>
    <w:rsid w:val="007569F2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907548"/>
    <w:rsid w:val="0092160E"/>
    <w:rsid w:val="009449E2"/>
    <w:rsid w:val="00961983"/>
    <w:rsid w:val="009653F6"/>
    <w:rsid w:val="00972A04"/>
    <w:rsid w:val="009827D8"/>
    <w:rsid w:val="00986613"/>
    <w:rsid w:val="00992F81"/>
    <w:rsid w:val="00996D06"/>
    <w:rsid w:val="009A2E49"/>
    <w:rsid w:val="009A72F2"/>
    <w:rsid w:val="009B46CB"/>
    <w:rsid w:val="009E53A7"/>
    <w:rsid w:val="009F49A1"/>
    <w:rsid w:val="009F57FE"/>
    <w:rsid w:val="00A047BC"/>
    <w:rsid w:val="00A05BBE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31F5D"/>
    <w:rsid w:val="00B40EB9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F10FB"/>
    <w:rsid w:val="00BF2D02"/>
    <w:rsid w:val="00C05DAB"/>
    <w:rsid w:val="00C13986"/>
    <w:rsid w:val="00C15618"/>
    <w:rsid w:val="00C22BAB"/>
    <w:rsid w:val="00C26262"/>
    <w:rsid w:val="00C319FB"/>
    <w:rsid w:val="00C339FC"/>
    <w:rsid w:val="00C5335F"/>
    <w:rsid w:val="00C626DD"/>
    <w:rsid w:val="00C736EF"/>
    <w:rsid w:val="00CA1B0A"/>
    <w:rsid w:val="00CA6DD5"/>
    <w:rsid w:val="00CA75E6"/>
    <w:rsid w:val="00CC5155"/>
    <w:rsid w:val="00CF75B4"/>
    <w:rsid w:val="00D023DB"/>
    <w:rsid w:val="00D06058"/>
    <w:rsid w:val="00D32AF8"/>
    <w:rsid w:val="00D52EEF"/>
    <w:rsid w:val="00D53A93"/>
    <w:rsid w:val="00D54675"/>
    <w:rsid w:val="00D63C50"/>
    <w:rsid w:val="00D82D81"/>
    <w:rsid w:val="00D832CF"/>
    <w:rsid w:val="00DA354F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2597"/>
    <w:rsid w:val="00E61367"/>
    <w:rsid w:val="00E62023"/>
    <w:rsid w:val="00E90163"/>
    <w:rsid w:val="00EA42DD"/>
    <w:rsid w:val="00EF1C1A"/>
    <w:rsid w:val="00EF353E"/>
    <w:rsid w:val="00F0107D"/>
    <w:rsid w:val="00F11FA6"/>
    <w:rsid w:val="00F2049D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0"/>
    <w:next w:val="a0"/>
    <w:link w:val="20"/>
    <w:uiPriority w:val="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customStyle="1" w:styleId="a5">
    <w:name w:val="Название"/>
    <w:basedOn w:val="a0"/>
    <w:link w:val="a6"/>
    <w:qFormat/>
    <w:rsid w:val="00255562"/>
    <w:pPr>
      <w:jc w:val="center"/>
    </w:pPr>
    <w:rPr>
      <w:b/>
      <w:bCs/>
      <w:lang w:val="x-none" w:eastAsia="x-none"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  <w:lang w:val="x-none" w:eastAsia="x-none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1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1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link w:val="21"/>
    <w:rsid w:val="00B20492"/>
    <w:rPr>
      <w:sz w:val="28"/>
      <w:szCs w:val="28"/>
      <w:lang w:val="x-none" w:eastAsia="x-none"/>
    </w:rPr>
  </w:style>
  <w:style w:type="paragraph" w:customStyle="1" w:styleId="af">
    <w:name w:val="Обычный (веб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  <w:lang w:val="x-none" w:eastAsia="x-none"/>
    </w:rPr>
  </w:style>
  <w:style w:type="character" w:customStyle="1" w:styleId="24">
    <w:name w:val="Стиль2 Знак"/>
    <w:link w:val="23"/>
    <w:locked/>
    <w:rsid w:val="00B20492"/>
    <w:rPr>
      <w:sz w:val="24"/>
      <w:lang w:val="x-none" w:eastAsia="x-none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1"/>
    <w:rsid w:val="00755D68"/>
  </w:style>
  <w:style w:type="character" w:customStyle="1" w:styleId="10">
    <w:name w:val="Заголовок 1 Знак"/>
    <w:basedOn w:val="a1"/>
    <w:link w:val="1"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1"/>
    <w:link w:val="2"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0"/>
    <w:link w:val="af5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rsid w:val="00400345"/>
    <w:rPr>
      <w:sz w:val="24"/>
      <w:szCs w:val="24"/>
    </w:rPr>
  </w:style>
  <w:style w:type="paragraph" w:styleId="af6">
    <w:name w:val="List Paragraph"/>
    <w:basedOn w:val="a0"/>
    <w:uiPriority w:val="34"/>
    <w:qFormat/>
    <w:rsid w:val="0040034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770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6795</Words>
  <Characters>38734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45439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2018-10-16T05:30:00Z</cp:lastPrinted>
  <dcterms:created xsi:type="dcterms:W3CDTF">2025-01-30T08:48:00Z</dcterms:created>
  <dcterms:modified xsi:type="dcterms:W3CDTF">2025-01-30T08:48:00Z</dcterms:modified>
</cp:coreProperties>
</file>