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по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023DAD" w:rsidRPr="00023DAD">
        <w:rPr>
          <w:b/>
        </w:rPr>
        <w:t>поршневого компрессора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DC2C86">
        <w:rPr>
          <w:sz w:val="22"/>
          <w:szCs w:val="22"/>
        </w:rPr>
        <w:t>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</w:t>
      </w:r>
      <w:proofErr w:type="spellEnd"/>
      <w:proofErr w:type="gramEnd"/>
      <w:r w:rsidR="005F18CB">
        <w:rPr>
          <w:sz w:val="22"/>
          <w:szCs w:val="22"/>
        </w:rPr>
        <w:t xml:space="preserve">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023DAD" w:rsidRPr="00023DAD">
        <w:rPr>
          <w:rFonts w:eastAsia="Calibri"/>
          <w:sz w:val="22"/>
          <w:szCs w:val="22"/>
          <w:lang w:eastAsia="en-US"/>
        </w:rPr>
        <w:t>поршневого компрессора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2:</w:t>
      </w:r>
      <w:r w:rsidR="005F18CB">
        <w:rPr>
          <w:sz w:val="22"/>
          <w:szCs w:val="22"/>
        </w:rPr>
        <w:t xml:space="preserve"> </w:t>
      </w:r>
      <w:r w:rsidR="00023DAD" w:rsidRPr="00023DAD">
        <w:rPr>
          <w:b w:val="0"/>
          <w:sz w:val="22"/>
          <w:szCs w:val="22"/>
        </w:rPr>
        <w:t>28.13.26.000 – Компрессоры поршневые объемные</w:t>
      </w:r>
      <w:r w:rsidR="007B5CA6">
        <w:rPr>
          <w:b w:val="0"/>
          <w:sz w:val="22"/>
          <w:szCs w:val="22"/>
        </w:rPr>
        <w:t>;</w:t>
      </w:r>
      <w:r w:rsidR="00DE59E9" w:rsidRPr="00DE59E9">
        <w:rPr>
          <w:b w:val="0"/>
          <w:sz w:val="22"/>
          <w:szCs w:val="22"/>
        </w:rPr>
        <w:t xml:space="preserve">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7B5CA6">
        <w:rPr>
          <w:b w:val="0"/>
          <w:sz w:val="22"/>
          <w:szCs w:val="22"/>
        </w:rPr>
        <w:t>28.13 – Производство прочих насосов и компрессоров;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552F38">
        <w:rPr>
          <w:rFonts w:eastAsia="Calibri"/>
          <w:sz w:val="22"/>
          <w:szCs w:val="22"/>
          <w:lang w:eastAsia="en-US"/>
        </w:rPr>
        <w:t>1 шт.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 xml:space="preserve">РМЭ, г. Йошкар-Ола, ул. </w:t>
      </w:r>
      <w:r w:rsidR="00023DAD">
        <w:rPr>
          <w:rFonts w:eastAsia="Calibri"/>
          <w:sz w:val="21"/>
          <w:szCs w:val="21"/>
          <w:lang w:eastAsia="en-US"/>
        </w:rPr>
        <w:t>Дружбы</w:t>
      </w:r>
      <w:r w:rsidR="007B5CA6">
        <w:rPr>
          <w:rFonts w:eastAsia="Calibri"/>
          <w:sz w:val="21"/>
          <w:szCs w:val="21"/>
          <w:lang w:eastAsia="en-US"/>
        </w:rPr>
        <w:t xml:space="preserve">, д. </w:t>
      </w:r>
      <w:r w:rsidR="00023DAD">
        <w:rPr>
          <w:rFonts w:eastAsia="Calibri"/>
          <w:sz w:val="21"/>
          <w:szCs w:val="21"/>
          <w:lang w:eastAsia="en-US"/>
        </w:rPr>
        <w:t>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осуществляется </w:t>
      </w:r>
      <w:r w:rsidR="00552F38">
        <w:rPr>
          <w:sz w:val="22"/>
          <w:szCs w:val="22"/>
        </w:rPr>
        <w:t>в</w:t>
      </w:r>
      <w:r w:rsidR="00DE59E9">
        <w:rPr>
          <w:sz w:val="22"/>
          <w:szCs w:val="22"/>
        </w:rPr>
        <w:t xml:space="preserve"> течение </w:t>
      </w:r>
      <w:r w:rsidR="00023DAD">
        <w:rPr>
          <w:sz w:val="22"/>
          <w:szCs w:val="22"/>
        </w:rPr>
        <w:t>10</w:t>
      </w:r>
      <w:r w:rsidR="00552F38">
        <w:rPr>
          <w:sz w:val="22"/>
          <w:szCs w:val="22"/>
        </w:rPr>
        <w:t xml:space="preserve"> рабочих дней с момента 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023DAD">
        <w:rPr>
          <w:b/>
          <w:sz w:val="22"/>
          <w:szCs w:val="22"/>
        </w:rPr>
        <w:t>131 166</w:t>
      </w:r>
      <w:r w:rsidR="00BE5E6E">
        <w:rPr>
          <w:b/>
          <w:sz w:val="22"/>
          <w:szCs w:val="22"/>
        </w:rPr>
        <w:t xml:space="preserve"> (</w:t>
      </w:r>
      <w:r w:rsidR="00023DAD">
        <w:rPr>
          <w:b/>
          <w:sz w:val="22"/>
          <w:szCs w:val="22"/>
        </w:rPr>
        <w:t>Сто тридцать одна тысяча сто шестьдесят шесть</w:t>
      </w:r>
      <w:r w:rsidR="00BE5E6E">
        <w:rPr>
          <w:b/>
          <w:sz w:val="22"/>
          <w:szCs w:val="22"/>
        </w:rPr>
        <w:t xml:space="preserve">) руб. </w:t>
      </w:r>
      <w:r w:rsidR="00023DAD">
        <w:rPr>
          <w:b/>
          <w:sz w:val="22"/>
          <w:szCs w:val="22"/>
        </w:rPr>
        <w:t>67</w:t>
      </w:r>
      <w:r w:rsidR="00BE5E6E">
        <w:rPr>
          <w:b/>
          <w:sz w:val="22"/>
          <w:szCs w:val="22"/>
        </w:rPr>
        <w:t xml:space="preserve">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334792">
        <w:rPr>
          <w:rFonts w:eastAsia="Calibri"/>
          <w:b w:val="0"/>
          <w:sz w:val="22"/>
          <w:szCs w:val="22"/>
          <w:lang w:eastAsia="en-US"/>
        </w:rPr>
        <w:t>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23DAD" w:rsidRPr="00023DAD">
        <w:rPr>
          <w:rFonts w:eastAsia="Calibri"/>
          <w:sz w:val="22"/>
          <w:szCs w:val="22"/>
          <w:lang w:eastAsia="en-US"/>
        </w:rPr>
        <w:t>6 558 (Шесть тысяч пятьсот пятьдесят восемь) рублей 33 копейки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23DAD" w:rsidRPr="00023DAD">
        <w:rPr>
          <w:bCs/>
          <w:sz w:val="22"/>
          <w:szCs w:val="22"/>
        </w:rPr>
        <w:t xml:space="preserve">9 837 (Девять тысяч восемьсот тридцать семь) рублей 50 копеек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171349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</w:t>
      </w:r>
      <w:r w:rsidR="00171349">
        <w:rPr>
          <w:b/>
          <w:sz w:val="22"/>
          <w:szCs w:val="22"/>
        </w:rPr>
        <w:t>октября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171349">
        <w:rPr>
          <w:b/>
          <w:sz w:val="22"/>
          <w:szCs w:val="22"/>
        </w:rPr>
        <w:t>05</w:t>
      </w:r>
      <w:r w:rsidRPr="00DC2C86">
        <w:rPr>
          <w:b/>
          <w:sz w:val="22"/>
          <w:szCs w:val="22"/>
        </w:rPr>
        <w:t xml:space="preserve">» </w:t>
      </w:r>
      <w:r w:rsidR="00171349">
        <w:rPr>
          <w:b/>
          <w:sz w:val="22"/>
          <w:szCs w:val="22"/>
        </w:rPr>
        <w:t>ноября</w:t>
      </w:r>
      <w:r w:rsidR="00166F6F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171349">
        <w:rPr>
          <w:rFonts w:eastAsia="Calibri"/>
          <w:b/>
          <w:sz w:val="22"/>
          <w:szCs w:val="22"/>
          <w:lang w:eastAsia="en-US"/>
        </w:rPr>
        <w:t>07</w:t>
      </w:r>
      <w:bookmarkStart w:id="0" w:name="_GoBack"/>
      <w:bookmarkEnd w:id="0"/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171349">
        <w:rPr>
          <w:rFonts w:eastAsia="Calibri"/>
          <w:b/>
          <w:sz w:val="22"/>
          <w:szCs w:val="22"/>
          <w:lang w:eastAsia="en-US"/>
        </w:rPr>
        <w:t>ноября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171349" w:rsidRPr="00171349">
        <w:rPr>
          <w:b/>
          <w:bCs/>
          <w:sz w:val="22"/>
          <w:szCs w:val="22"/>
        </w:rPr>
        <w:t>11</w:t>
      </w:r>
      <w:r w:rsidR="00404183" w:rsidRPr="00404183">
        <w:rPr>
          <w:b/>
          <w:bCs/>
          <w:sz w:val="22"/>
          <w:szCs w:val="22"/>
        </w:rPr>
        <w:t>.</w:t>
      </w:r>
      <w:r w:rsidR="00171349">
        <w:rPr>
          <w:b/>
          <w:bCs/>
          <w:sz w:val="22"/>
          <w:szCs w:val="22"/>
        </w:rPr>
        <w:t>11</w:t>
      </w:r>
      <w:r w:rsidR="00F01E3A" w:rsidRPr="00F01E3A">
        <w:rPr>
          <w:b/>
          <w:bCs/>
          <w:sz w:val="22"/>
          <w:szCs w:val="22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171349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171349">
        <w:rPr>
          <w:rFonts w:eastAsia="Calibri"/>
          <w:b/>
          <w:sz w:val="22"/>
          <w:szCs w:val="22"/>
          <w:lang w:eastAsia="en-US"/>
        </w:rPr>
        <w:t>ноября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3DAD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3FF0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1349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183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5CA6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8F25A1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5E6E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01E3A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08E7-3D19-48C5-802B-940B76FD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5867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10</cp:revision>
  <cp:lastPrinted>2024-10-25T12:54:00Z</cp:lastPrinted>
  <dcterms:created xsi:type="dcterms:W3CDTF">2024-07-12T13:37:00Z</dcterms:created>
  <dcterms:modified xsi:type="dcterms:W3CDTF">2024-10-25T12:54:00Z</dcterms:modified>
</cp:coreProperties>
</file>