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4D13" w:rsidRDefault="00A12173" w:rsidP="00187FC9">
      <w:pPr>
        <w:tabs>
          <w:tab w:val="center" w:pos="5121"/>
          <w:tab w:val="left" w:pos="7738"/>
        </w:tabs>
        <w:spacing w:line="240" w:lineRule="exact"/>
        <w:ind w:right="378"/>
        <w:rPr>
          <w:b/>
          <w:bCs/>
          <w:sz w:val="28"/>
          <w:szCs w:val="28"/>
        </w:rPr>
      </w:pPr>
      <w:r>
        <w:rPr>
          <w:b/>
          <w:bCs/>
          <w:sz w:val="28"/>
          <w:szCs w:val="28"/>
        </w:rPr>
        <w:tab/>
      </w:r>
    </w:p>
    <w:p w:rsidR="00225D8C" w:rsidRDefault="00225D8C" w:rsidP="00F64D13">
      <w:pPr>
        <w:tabs>
          <w:tab w:val="center" w:pos="5121"/>
          <w:tab w:val="left" w:pos="7738"/>
        </w:tabs>
        <w:spacing w:line="240" w:lineRule="exact"/>
        <w:ind w:right="378"/>
        <w:jc w:val="center"/>
        <w:rPr>
          <w:b/>
          <w:bCs/>
        </w:rPr>
      </w:pPr>
    </w:p>
    <w:p w:rsidR="008018EB" w:rsidRDefault="007E6772" w:rsidP="00F64D13">
      <w:pPr>
        <w:tabs>
          <w:tab w:val="center" w:pos="5121"/>
          <w:tab w:val="left" w:pos="7738"/>
        </w:tabs>
        <w:spacing w:line="240" w:lineRule="exact"/>
        <w:ind w:right="378"/>
        <w:jc w:val="center"/>
        <w:rPr>
          <w:b/>
          <w:bCs/>
          <w:sz w:val="28"/>
          <w:szCs w:val="28"/>
        </w:rPr>
      </w:pPr>
      <w:r w:rsidRPr="003A0AD4">
        <w:rPr>
          <w:b/>
          <w:bCs/>
        </w:rPr>
        <w:t>ПРОТОКОЛ</w:t>
      </w:r>
      <w:r w:rsidR="008018EB" w:rsidRPr="003A0AD4">
        <w:rPr>
          <w:b/>
          <w:bCs/>
        </w:rPr>
        <w:t xml:space="preserve"> </w:t>
      </w:r>
      <w:r w:rsidR="00605C72" w:rsidRPr="003A0AD4">
        <w:rPr>
          <w:b/>
          <w:bCs/>
        </w:rPr>
        <w:t xml:space="preserve"> №</w:t>
      </w:r>
      <w:r w:rsidR="00C0286E">
        <w:rPr>
          <w:b/>
          <w:bCs/>
        </w:rPr>
        <w:t>1220</w:t>
      </w:r>
    </w:p>
    <w:p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rsidR="00C34761" w:rsidRDefault="00C34761" w:rsidP="00101620">
      <w:pPr>
        <w:tabs>
          <w:tab w:val="center" w:pos="5121"/>
          <w:tab w:val="left" w:pos="7738"/>
        </w:tabs>
        <w:spacing w:line="240" w:lineRule="exact"/>
        <w:ind w:right="378"/>
        <w:jc w:val="center"/>
        <w:rPr>
          <w:b/>
          <w:bCs/>
          <w:sz w:val="26"/>
          <w:szCs w:val="26"/>
        </w:rPr>
      </w:pPr>
    </w:p>
    <w:p w:rsidR="00273D90" w:rsidRDefault="00273D90" w:rsidP="00101620">
      <w:pPr>
        <w:tabs>
          <w:tab w:val="center" w:pos="5121"/>
          <w:tab w:val="left" w:pos="7738"/>
        </w:tabs>
        <w:spacing w:line="240" w:lineRule="exact"/>
        <w:ind w:right="378"/>
        <w:jc w:val="center"/>
        <w:rPr>
          <w:b/>
          <w:bCs/>
          <w:sz w:val="26"/>
          <w:szCs w:val="26"/>
        </w:rPr>
      </w:pPr>
    </w:p>
    <w:p w:rsidR="00F64D13" w:rsidRPr="00C34761" w:rsidRDefault="00F64D13" w:rsidP="00101620">
      <w:pPr>
        <w:tabs>
          <w:tab w:val="center" w:pos="5121"/>
          <w:tab w:val="left" w:pos="7738"/>
        </w:tabs>
        <w:spacing w:line="240" w:lineRule="exact"/>
        <w:ind w:right="378"/>
        <w:jc w:val="center"/>
        <w:rPr>
          <w:b/>
          <w:bCs/>
          <w:sz w:val="26"/>
          <w:szCs w:val="26"/>
        </w:rPr>
      </w:pPr>
    </w:p>
    <w:p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C0286E">
        <w:tab/>
      </w:r>
      <w:r w:rsidR="00017487">
        <w:t xml:space="preserve">       </w:t>
      </w:r>
      <w:r w:rsidR="00CA42FE">
        <w:tab/>
      </w:r>
      <w:r w:rsidR="00017487">
        <w:t xml:space="preserve"> </w:t>
      </w:r>
      <w:r w:rsidR="00C0286E">
        <w:t>28.</w:t>
      </w:r>
      <w:r w:rsidR="003E40D8">
        <w:t>12</w:t>
      </w:r>
      <w:r w:rsidR="00B55F68">
        <w:t>.202</w:t>
      </w:r>
      <w:r w:rsidR="00EE27FB">
        <w:t>3</w:t>
      </w:r>
      <w:r w:rsidR="0072644D">
        <w:t>г</w:t>
      </w:r>
    </w:p>
    <w:p w:rsidR="00220DBE" w:rsidRPr="00C34761" w:rsidRDefault="00220DBE" w:rsidP="00017487">
      <w:pPr>
        <w:spacing w:line="200" w:lineRule="exact"/>
      </w:pPr>
    </w:p>
    <w:p w:rsidR="004C1C7B" w:rsidRDefault="004C1C7B" w:rsidP="00995E44">
      <w:pPr>
        <w:spacing w:line="200" w:lineRule="exact"/>
      </w:pPr>
    </w:p>
    <w:p w:rsidR="00F64D13" w:rsidRPr="00C34761" w:rsidRDefault="00F64D13" w:rsidP="00995E44">
      <w:pPr>
        <w:spacing w:line="200" w:lineRule="exact"/>
      </w:pPr>
    </w:p>
    <w:p w:rsidR="00B87AEF" w:rsidRPr="003A0AD4" w:rsidRDefault="00B87AEF" w:rsidP="005B5E62">
      <w:pPr>
        <w:pStyle w:val="af2"/>
        <w:spacing w:line="276" w:lineRule="auto"/>
        <w:jc w:val="both"/>
        <w:rPr>
          <w:sz w:val="22"/>
          <w:szCs w:val="22"/>
        </w:rPr>
      </w:pPr>
      <w:r w:rsidRPr="003A0AD4">
        <w:rPr>
          <w:b/>
          <w:sz w:val="22"/>
          <w:szCs w:val="22"/>
        </w:rPr>
        <w:t xml:space="preserve">ЗАКАЗЧИК: </w:t>
      </w:r>
      <w:r w:rsidRPr="003A0AD4">
        <w:rPr>
          <w:sz w:val="22"/>
          <w:szCs w:val="22"/>
        </w:rPr>
        <w:t>Муниципальное унитарное предприятие «Водоканал» г.Йошкар-Олы» муниципального образования «Город Йошкар-Ола» (далее – МУП «Водоканал»)</w:t>
      </w:r>
    </w:p>
    <w:p w:rsidR="00B87AEF" w:rsidRPr="003A0AD4" w:rsidRDefault="00B87AEF" w:rsidP="005B5E62">
      <w:pPr>
        <w:pStyle w:val="af2"/>
        <w:spacing w:line="276" w:lineRule="auto"/>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rsidR="00273D90" w:rsidRPr="00273D90" w:rsidRDefault="00106CA7" w:rsidP="005B5E62">
      <w:pPr>
        <w:pStyle w:val="af1"/>
        <w:spacing w:line="276" w:lineRule="auto"/>
        <w:jc w:val="both"/>
        <w:rPr>
          <w:b/>
          <w:bCs/>
          <w:sz w:val="22"/>
          <w:szCs w:val="22"/>
          <w:u w:val="single"/>
          <w:lang w:val="ru-RU"/>
        </w:rPr>
      </w:pPr>
      <w:r w:rsidRPr="00273D90">
        <w:rPr>
          <w:b/>
          <w:sz w:val="22"/>
          <w:szCs w:val="22"/>
          <w:lang w:val="ru-RU"/>
        </w:rPr>
        <w:t xml:space="preserve">Предмет договора: </w:t>
      </w:r>
      <w:r w:rsidR="00AA641F" w:rsidRPr="00AA641F">
        <w:rPr>
          <w:b/>
          <w:bCs/>
          <w:sz w:val="22"/>
          <w:szCs w:val="22"/>
          <w:lang w:val="ru-RU"/>
        </w:rPr>
        <w:t>Оказание услуг по переводу денежных средств физических лиц в валюте Российской Федерации и информационно-технологическом взаимодействии по операциям перевода денежных средств физических лиц</w:t>
      </w:r>
      <w:r w:rsidR="00273D90" w:rsidRPr="00273D90">
        <w:rPr>
          <w:b/>
          <w:bCs/>
          <w:sz w:val="22"/>
          <w:szCs w:val="22"/>
          <w:u w:val="single"/>
          <w:lang w:val="ru-RU"/>
        </w:rPr>
        <w:t>;</w:t>
      </w:r>
    </w:p>
    <w:p w:rsidR="00EE27FB" w:rsidRPr="00EE27FB" w:rsidRDefault="00BF254F" w:rsidP="00EE27FB">
      <w:pPr>
        <w:pStyle w:val="af1"/>
        <w:rPr>
          <w:b/>
          <w:bCs/>
          <w:sz w:val="22"/>
          <w:szCs w:val="22"/>
          <w:lang w:val="ru-RU"/>
        </w:rPr>
      </w:pPr>
      <w:r w:rsidRPr="00BF254F">
        <w:rPr>
          <w:b/>
          <w:bCs/>
          <w:sz w:val="22"/>
          <w:szCs w:val="22"/>
          <w:lang w:val="ru-RU"/>
        </w:rPr>
        <w:t xml:space="preserve">Объем поставки товара, выполнения работ, оказания услуг: </w:t>
      </w:r>
      <w:r w:rsidR="00EE27FB" w:rsidRPr="00EE27FB">
        <w:rPr>
          <w:bCs/>
          <w:sz w:val="22"/>
          <w:szCs w:val="22"/>
          <w:lang w:val="ru-RU"/>
        </w:rPr>
        <w:t>475</w:t>
      </w:r>
      <w:r w:rsidR="00EE27FB" w:rsidRPr="00EE27FB">
        <w:rPr>
          <w:bCs/>
          <w:sz w:val="22"/>
          <w:szCs w:val="22"/>
        </w:rPr>
        <w:t> </w:t>
      </w:r>
      <w:r w:rsidR="00EE27FB" w:rsidRPr="00EE27FB">
        <w:rPr>
          <w:bCs/>
          <w:sz w:val="22"/>
          <w:szCs w:val="22"/>
          <w:lang w:val="ru-RU"/>
        </w:rPr>
        <w:t>200 000 рублей;</w:t>
      </w:r>
    </w:p>
    <w:p w:rsidR="005B5E62" w:rsidRPr="00EE27FB" w:rsidRDefault="00CC4B9C" w:rsidP="00EE27FB">
      <w:pPr>
        <w:pStyle w:val="af1"/>
        <w:spacing w:line="276" w:lineRule="auto"/>
        <w:jc w:val="both"/>
        <w:rPr>
          <w:b/>
          <w:sz w:val="22"/>
          <w:szCs w:val="22"/>
          <w:lang w:val="ru-RU"/>
        </w:rPr>
      </w:pPr>
      <w:r w:rsidRPr="00EE27FB">
        <w:rPr>
          <w:b/>
          <w:sz w:val="22"/>
          <w:szCs w:val="22"/>
          <w:lang w:val="ru-RU"/>
        </w:rPr>
        <w:t xml:space="preserve">Место поставки товара, выполнения работ, оказания услуг: </w:t>
      </w:r>
      <w:r w:rsidR="00225D8C" w:rsidRPr="00EE27FB">
        <w:rPr>
          <w:sz w:val="22"/>
          <w:szCs w:val="22"/>
          <w:lang w:val="ru-RU"/>
        </w:rPr>
        <w:t>г.Йошкар-Ола и населенные пункты Медведевского района Республики Марий Эл;</w:t>
      </w:r>
    </w:p>
    <w:p w:rsidR="006175A4" w:rsidRPr="00EE27FB" w:rsidRDefault="00CC4B9C" w:rsidP="005B5E62">
      <w:pPr>
        <w:pStyle w:val="af1"/>
        <w:spacing w:line="276" w:lineRule="auto"/>
        <w:jc w:val="both"/>
        <w:rPr>
          <w:sz w:val="22"/>
          <w:szCs w:val="22"/>
          <w:lang w:val="ru-RU"/>
        </w:rPr>
      </w:pPr>
      <w:r w:rsidRPr="00CC4B9C">
        <w:rPr>
          <w:b/>
          <w:sz w:val="22"/>
          <w:szCs w:val="22"/>
          <w:lang w:val="ru-RU"/>
        </w:rPr>
        <w:t xml:space="preserve">Срок поставки товара, выполнения работ, оказания услуг: </w:t>
      </w:r>
      <w:r w:rsidR="00EE27FB" w:rsidRPr="00EE27FB">
        <w:rPr>
          <w:sz w:val="22"/>
          <w:szCs w:val="22"/>
          <w:lang w:val="ru-RU"/>
        </w:rPr>
        <w:t>с момента заключения договора до 31 декабря 2024 г или до достижения предельной/максимальной суммы договора (в зависимости от того, какое событие наступит первым).</w:t>
      </w:r>
    </w:p>
    <w:p w:rsidR="00F64D13" w:rsidRDefault="00F64D13" w:rsidP="005B5E62">
      <w:pPr>
        <w:pStyle w:val="a"/>
        <w:numPr>
          <w:ilvl w:val="0"/>
          <w:numId w:val="0"/>
        </w:numPr>
        <w:autoSpaceDE w:val="0"/>
        <w:autoSpaceDN w:val="0"/>
        <w:spacing w:line="276" w:lineRule="auto"/>
        <w:jc w:val="both"/>
        <w:rPr>
          <w:sz w:val="22"/>
          <w:szCs w:val="22"/>
        </w:rPr>
      </w:pPr>
      <w:r w:rsidRPr="00F64D13">
        <w:rPr>
          <w:b/>
          <w:sz w:val="22"/>
          <w:szCs w:val="22"/>
        </w:rPr>
        <w:t xml:space="preserve">Условия поставки товара, выполнения работ, оказания услуг: </w:t>
      </w:r>
      <w:r w:rsidR="005C6523" w:rsidRPr="005C6523">
        <w:rPr>
          <w:sz w:val="22"/>
          <w:szCs w:val="22"/>
        </w:rPr>
        <w:t>в соответствии с проектом договора.</w:t>
      </w:r>
    </w:p>
    <w:p w:rsidR="00225D8C" w:rsidRPr="00273D90" w:rsidRDefault="00AA641F" w:rsidP="005B5E62">
      <w:pPr>
        <w:pStyle w:val="a"/>
        <w:numPr>
          <w:ilvl w:val="0"/>
          <w:numId w:val="0"/>
        </w:numPr>
        <w:autoSpaceDE w:val="0"/>
        <w:autoSpaceDN w:val="0"/>
        <w:spacing w:line="276" w:lineRule="auto"/>
        <w:jc w:val="both"/>
        <w:rPr>
          <w:b/>
          <w:sz w:val="22"/>
          <w:szCs w:val="22"/>
        </w:rPr>
      </w:pPr>
      <w:r w:rsidRPr="00AA641F">
        <w:rPr>
          <w:sz w:val="22"/>
          <w:szCs w:val="22"/>
        </w:rPr>
        <w:t>Организовать работу по Переводу с использованием информации о Переводах, содержащейся в Реестре начислений, полученной от Заказчика, и направлению Заказчику платежного поручения на общую сумму Переводов с Реестром переводов в электронном виде в срок не позднее 15 (пятнадцати) рабочих дней с момента подписания Договора обеими Сторонами, в соответствии с условиями Договора.</w:t>
      </w:r>
    </w:p>
    <w:p w:rsidR="006175A4" w:rsidRPr="006175A4" w:rsidRDefault="00CC4B9C" w:rsidP="005B5E62">
      <w:pPr>
        <w:pStyle w:val="af1"/>
        <w:spacing w:line="276" w:lineRule="auto"/>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EE27FB" w:rsidRPr="00EE27FB">
        <w:rPr>
          <w:b/>
          <w:bCs/>
          <w:sz w:val="22"/>
          <w:szCs w:val="22"/>
          <w:lang w:val="ru-RU"/>
        </w:rPr>
        <w:t>7 128 000 (Семь миллионов сто двадцать восемь тысяч) руб. 00 коп.</w:t>
      </w:r>
    </w:p>
    <w:p w:rsidR="00AA641F" w:rsidRPr="00AA641F" w:rsidRDefault="006175A4" w:rsidP="00AA641F">
      <w:pPr>
        <w:widowControl w:val="0"/>
        <w:shd w:val="clear" w:color="auto" w:fill="FFFFFF"/>
        <w:tabs>
          <w:tab w:val="left" w:pos="284"/>
        </w:tabs>
        <w:autoSpaceDE w:val="0"/>
        <w:autoSpaceDN w:val="0"/>
        <w:adjustRightInd w:val="0"/>
        <w:spacing w:line="276" w:lineRule="auto"/>
        <w:ind w:right="5" w:firstLine="567"/>
        <w:jc w:val="both"/>
        <w:rPr>
          <w:sz w:val="22"/>
          <w:szCs w:val="22"/>
        </w:rPr>
      </w:pPr>
      <w:r w:rsidRPr="006175A4">
        <w:rPr>
          <w:b/>
          <w:sz w:val="22"/>
          <w:szCs w:val="22"/>
        </w:rPr>
        <w:t xml:space="preserve">Срок и условия оплаты </w:t>
      </w:r>
      <w:r w:rsidR="002C3864">
        <w:rPr>
          <w:b/>
          <w:sz w:val="22"/>
          <w:szCs w:val="22"/>
        </w:rPr>
        <w:t>оказываемых</w:t>
      </w:r>
      <w:r w:rsidRPr="006175A4">
        <w:rPr>
          <w:b/>
          <w:sz w:val="22"/>
          <w:szCs w:val="22"/>
        </w:rPr>
        <w:t xml:space="preserve"> услуг: </w:t>
      </w:r>
      <w:r w:rsidR="00AA641F" w:rsidRPr="00AA641F">
        <w:rPr>
          <w:sz w:val="22"/>
          <w:szCs w:val="22"/>
        </w:rPr>
        <w:t xml:space="preserve">Оплата услуг производится путем удержания Банком суммы комиссионного вознаграждения из суммы денежных средств, подлежащих перечислению Заказчику, в зачет обязательств Заказчика, указанных в договоре. </w:t>
      </w:r>
    </w:p>
    <w:p w:rsidR="00AA641F" w:rsidRPr="00AA641F" w:rsidRDefault="00AA641F" w:rsidP="00AA641F">
      <w:pPr>
        <w:widowControl w:val="0"/>
        <w:shd w:val="clear" w:color="auto" w:fill="FFFFFF"/>
        <w:tabs>
          <w:tab w:val="left" w:pos="284"/>
        </w:tabs>
        <w:autoSpaceDE w:val="0"/>
        <w:autoSpaceDN w:val="0"/>
        <w:adjustRightInd w:val="0"/>
        <w:spacing w:line="276" w:lineRule="auto"/>
        <w:ind w:right="5" w:firstLine="567"/>
        <w:jc w:val="both"/>
        <w:rPr>
          <w:sz w:val="22"/>
          <w:szCs w:val="22"/>
        </w:rPr>
      </w:pPr>
      <w:r w:rsidRPr="00AA641F">
        <w:rPr>
          <w:sz w:val="22"/>
          <w:szCs w:val="22"/>
        </w:rPr>
        <w:t xml:space="preserve">При этом обязательство Плательщика перед Заказчиком по оплате товаров/работ/услуг, предоставленных Заказчиком Плательщику, подлежит учету и исполнению Заказчиком в размере суммы Перевода, указанной Плательщиком в Распоряжении о переводе. </w:t>
      </w:r>
    </w:p>
    <w:p w:rsidR="002C3864" w:rsidRPr="005B5E62" w:rsidRDefault="00AA641F" w:rsidP="00AA641F">
      <w:pPr>
        <w:pStyle w:val="af1"/>
        <w:spacing w:line="276" w:lineRule="auto"/>
        <w:jc w:val="both"/>
        <w:rPr>
          <w:b/>
          <w:sz w:val="22"/>
          <w:szCs w:val="22"/>
          <w:lang w:val="ru-RU"/>
        </w:rPr>
      </w:pPr>
      <w:r w:rsidRPr="00AA641F">
        <w:rPr>
          <w:sz w:val="22"/>
          <w:szCs w:val="22"/>
          <w:lang w:val="ru-RU" w:eastAsia="ru-RU"/>
        </w:rPr>
        <w:t>Указанное комиссионное вознаграждение не облагается НДС на основании подпункта 3 пункта 3 статьи 149 Налогового кодекса Российской Федерации.</w:t>
      </w:r>
      <w:r w:rsidR="002C3864" w:rsidRPr="002C3864">
        <w:rPr>
          <w:sz w:val="22"/>
          <w:szCs w:val="22"/>
          <w:lang w:val="ru-RU"/>
        </w:rPr>
        <w:t xml:space="preserve"> </w:t>
      </w:r>
    </w:p>
    <w:p w:rsidR="00273D90" w:rsidRDefault="00273D90" w:rsidP="00F64D13">
      <w:pPr>
        <w:pStyle w:val="af1"/>
        <w:spacing w:line="276" w:lineRule="auto"/>
        <w:jc w:val="both"/>
        <w:rPr>
          <w:sz w:val="22"/>
          <w:szCs w:val="22"/>
          <w:lang w:val="ru-RU"/>
        </w:rPr>
      </w:pPr>
    </w:p>
    <w:p w:rsidR="00B87AEF" w:rsidRDefault="00B87AEF" w:rsidP="00F64D13">
      <w:pPr>
        <w:pStyle w:val="af1"/>
        <w:spacing w:line="276" w:lineRule="auto"/>
        <w:jc w:val="both"/>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tbl>
      <w:tblPr>
        <w:tblW w:w="10139" w:type="dxa"/>
        <w:tblInd w:w="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38"/>
        <w:gridCol w:w="4213"/>
        <w:gridCol w:w="1888"/>
      </w:tblGrid>
      <w:tr w:rsidR="00EE27FB" w:rsidRPr="003A0AD4" w:rsidTr="003636D3">
        <w:trPr>
          <w:trHeight w:val="420"/>
        </w:trPr>
        <w:tc>
          <w:tcPr>
            <w:tcW w:w="4038" w:type="dxa"/>
          </w:tcPr>
          <w:p w:rsidR="00EE27FB" w:rsidRPr="003A0AD4" w:rsidRDefault="00EE27FB" w:rsidP="003636D3">
            <w:pPr>
              <w:jc w:val="both"/>
              <w:rPr>
                <w:sz w:val="22"/>
                <w:szCs w:val="22"/>
              </w:rPr>
            </w:pPr>
            <w:r w:rsidRPr="003A0AD4">
              <w:rPr>
                <w:bCs/>
                <w:sz w:val="22"/>
                <w:szCs w:val="22"/>
              </w:rPr>
              <w:t>Член комиссии</w:t>
            </w:r>
          </w:p>
        </w:tc>
        <w:tc>
          <w:tcPr>
            <w:tcW w:w="4213" w:type="dxa"/>
          </w:tcPr>
          <w:p w:rsidR="00EE27FB" w:rsidRPr="003A0AD4" w:rsidRDefault="00EE27FB" w:rsidP="003636D3">
            <w:pPr>
              <w:jc w:val="both"/>
              <w:rPr>
                <w:sz w:val="22"/>
                <w:szCs w:val="22"/>
              </w:rPr>
            </w:pPr>
            <w:r w:rsidRPr="003A0AD4">
              <w:rPr>
                <w:bCs/>
                <w:sz w:val="22"/>
                <w:szCs w:val="22"/>
              </w:rPr>
              <w:t>Роль</w:t>
            </w:r>
          </w:p>
        </w:tc>
        <w:tc>
          <w:tcPr>
            <w:tcW w:w="1888" w:type="dxa"/>
          </w:tcPr>
          <w:p w:rsidR="00EE27FB" w:rsidRPr="003A0AD4" w:rsidRDefault="00EE27FB" w:rsidP="003636D3">
            <w:pPr>
              <w:jc w:val="both"/>
              <w:rPr>
                <w:sz w:val="22"/>
                <w:szCs w:val="22"/>
              </w:rPr>
            </w:pPr>
            <w:r w:rsidRPr="003A0AD4">
              <w:rPr>
                <w:bCs/>
                <w:sz w:val="22"/>
                <w:szCs w:val="22"/>
              </w:rPr>
              <w:t>Статус</w:t>
            </w:r>
          </w:p>
        </w:tc>
      </w:tr>
      <w:tr w:rsidR="00EE27FB" w:rsidRPr="003A0AD4" w:rsidTr="003636D3">
        <w:trPr>
          <w:trHeight w:val="420"/>
        </w:trPr>
        <w:tc>
          <w:tcPr>
            <w:tcW w:w="4038" w:type="dxa"/>
          </w:tcPr>
          <w:p w:rsidR="00EE27FB" w:rsidRPr="003A0AD4" w:rsidRDefault="00EE27FB" w:rsidP="003636D3">
            <w:pPr>
              <w:jc w:val="both"/>
              <w:rPr>
                <w:bCs/>
                <w:sz w:val="22"/>
                <w:szCs w:val="22"/>
              </w:rPr>
            </w:pPr>
            <w:r w:rsidRPr="003A0AD4">
              <w:rPr>
                <w:bCs/>
                <w:sz w:val="22"/>
                <w:szCs w:val="22"/>
              </w:rPr>
              <w:t>Синяев Александр Викторович</w:t>
            </w:r>
          </w:p>
        </w:tc>
        <w:tc>
          <w:tcPr>
            <w:tcW w:w="4213" w:type="dxa"/>
          </w:tcPr>
          <w:p w:rsidR="00EE27FB" w:rsidRPr="003A0AD4" w:rsidRDefault="00EE27FB" w:rsidP="003636D3">
            <w:pPr>
              <w:jc w:val="both"/>
              <w:rPr>
                <w:bCs/>
                <w:sz w:val="22"/>
                <w:szCs w:val="22"/>
              </w:rPr>
            </w:pPr>
            <w:r w:rsidRPr="003A0AD4">
              <w:rPr>
                <w:sz w:val="22"/>
                <w:szCs w:val="22"/>
              </w:rPr>
              <w:t>Председатель Единой комиссии</w:t>
            </w:r>
          </w:p>
        </w:tc>
        <w:tc>
          <w:tcPr>
            <w:tcW w:w="1888" w:type="dxa"/>
          </w:tcPr>
          <w:p w:rsidR="00EE27FB" w:rsidRPr="003A0AD4" w:rsidRDefault="00EE27FB" w:rsidP="003636D3">
            <w:pPr>
              <w:jc w:val="both"/>
              <w:rPr>
                <w:bCs/>
                <w:sz w:val="22"/>
                <w:szCs w:val="22"/>
              </w:rPr>
            </w:pPr>
            <w:r w:rsidRPr="003A0AD4">
              <w:rPr>
                <w:sz w:val="22"/>
                <w:szCs w:val="22"/>
              </w:rPr>
              <w:t>Присутствует</w:t>
            </w:r>
          </w:p>
        </w:tc>
      </w:tr>
      <w:tr w:rsidR="00EE27FB" w:rsidRPr="003A0AD4" w:rsidTr="003636D3">
        <w:trPr>
          <w:trHeight w:val="420"/>
        </w:trPr>
        <w:tc>
          <w:tcPr>
            <w:tcW w:w="4038" w:type="dxa"/>
          </w:tcPr>
          <w:p w:rsidR="00EE27FB" w:rsidRPr="003A0AD4" w:rsidRDefault="00EE27FB" w:rsidP="003636D3">
            <w:pPr>
              <w:jc w:val="both"/>
              <w:rPr>
                <w:sz w:val="22"/>
                <w:szCs w:val="22"/>
              </w:rPr>
            </w:pPr>
            <w:r w:rsidRPr="003A0AD4">
              <w:rPr>
                <w:bCs/>
                <w:sz w:val="22"/>
                <w:szCs w:val="22"/>
              </w:rPr>
              <w:t>Криваксина Ирина Александровна</w:t>
            </w:r>
          </w:p>
        </w:tc>
        <w:tc>
          <w:tcPr>
            <w:tcW w:w="4213" w:type="dxa"/>
          </w:tcPr>
          <w:p w:rsidR="00EE27FB" w:rsidRPr="003A0AD4" w:rsidRDefault="00EE27FB" w:rsidP="003636D3">
            <w:pPr>
              <w:jc w:val="both"/>
              <w:rPr>
                <w:sz w:val="22"/>
                <w:szCs w:val="22"/>
              </w:rPr>
            </w:pPr>
            <w:r w:rsidRPr="003A0AD4">
              <w:rPr>
                <w:sz w:val="22"/>
                <w:szCs w:val="22"/>
              </w:rPr>
              <w:t>Зам. председателя Единой комиссии</w:t>
            </w:r>
          </w:p>
        </w:tc>
        <w:tc>
          <w:tcPr>
            <w:tcW w:w="1888" w:type="dxa"/>
          </w:tcPr>
          <w:p w:rsidR="00EE27FB" w:rsidRPr="003A0AD4" w:rsidRDefault="00EE27FB" w:rsidP="003636D3">
            <w:pPr>
              <w:jc w:val="both"/>
              <w:rPr>
                <w:sz w:val="22"/>
                <w:szCs w:val="22"/>
              </w:rPr>
            </w:pPr>
            <w:r w:rsidRPr="003A0AD4">
              <w:rPr>
                <w:sz w:val="22"/>
                <w:szCs w:val="22"/>
              </w:rPr>
              <w:t>Присутствует</w:t>
            </w:r>
          </w:p>
        </w:tc>
      </w:tr>
      <w:tr w:rsidR="00EE27FB" w:rsidRPr="003A0AD4" w:rsidTr="003636D3">
        <w:trPr>
          <w:trHeight w:val="420"/>
        </w:trPr>
        <w:tc>
          <w:tcPr>
            <w:tcW w:w="4038" w:type="dxa"/>
          </w:tcPr>
          <w:p w:rsidR="00EE27FB" w:rsidRPr="003A0AD4" w:rsidRDefault="00EE27FB" w:rsidP="003636D3">
            <w:pPr>
              <w:jc w:val="both"/>
              <w:rPr>
                <w:bCs/>
                <w:sz w:val="22"/>
                <w:szCs w:val="22"/>
              </w:rPr>
            </w:pPr>
            <w:r w:rsidRPr="00155F67">
              <w:rPr>
                <w:bCs/>
                <w:sz w:val="22"/>
                <w:szCs w:val="22"/>
              </w:rPr>
              <w:t>Александрова Елена Ивановна</w:t>
            </w:r>
          </w:p>
        </w:tc>
        <w:tc>
          <w:tcPr>
            <w:tcW w:w="4213" w:type="dxa"/>
          </w:tcPr>
          <w:p w:rsidR="00EE27FB" w:rsidRPr="003A0AD4" w:rsidRDefault="00EE27FB" w:rsidP="003636D3">
            <w:pPr>
              <w:jc w:val="both"/>
              <w:rPr>
                <w:sz w:val="22"/>
                <w:szCs w:val="22"/>
              </w:rPr>
            </w:pPr>
            <w:r w:rsidRPr="003A0AD4">
              <w:rPr>
                <w:sz w:val="22"/>
                <w:szCs w:val="22"/>
              </w:rPr>
              <w:t>Член Единой комиссии</w:t>
            </w:r>
          </w:p>
        </w:tc>
        <w:tc>
          <w:tcPr>
            <w:tcW w:w="1888" w:type="dxa"/>
          </w:tcPr>
          <w:p w:rsidR="00EE27FB" w:rsidRPr="003A0AD4" w:rsidRDefault="00EE27FB" w:rsidP="003636D3">
            <w:pPr>
              <w:jc w:val="both"/>
              <w:rPr>
                <w:sz w:val="22"/>
                <w:szCs w:val="22"/>
              </w:rPr>
            </w:pPr>
            <w:r w:rsidRPr="003A0AD4">
              <w:rPr>
                <w:sz w:val="22"/>
                <w:szCs w:val="22"/>
              </w:rPr>
              <w:t>Присутствует</w:t>
            </w:r>
          </w:p>
        </w:tc>
      </w:tr>
      <w:tr w:rsidR="00EE27FB" w:rsidRPr="003A0AD4" w:rsidTr="003636D3">
        <w:trPr>
          <w:trHeight w:val="446"/>
        </w:trPr>
        <w:tc>
          <w:tcPr>
            <w:tcW w:w="4038" w:type="dxa"/>
          </w:tcPr>
          <w:p w:rsidR="00EE27FB" w:rsidRPr="00220DBE" w:rsidRDefault="00EE27FB" w:rsidP="003636D3">
            <w:pPr>
              <w:jc w:val="both"/>
              <w:rPr>
                <w:bCs/>
                <w:sz w:val="22"/>
                <w:szCs w:val="22"/>
              </w:rPr>
            </w:pPr>
            <w:r w:rsidRPr="00155F67">
              <w:rPr>
                <w:bCs/>
                <w:sz w:val="22"/>
                <w:szCs w:val="22"/>
              </w:rPr>
              <w:t>Григорьева Екатерина Геннадьевна</w:t>
            </w:r>
          </w:p>
        </w:tc>
        <w:tc>
          <w:tcPr>
            <w:tcW w:w="4213" w:type="dxa"/>
          </w:tcPr>
          <w:p w:rsidR="00EE27FB" w:rsidRPr="003A0AD4" w:rsidRDefault="00EE27FB" w:rsidP="003636D3">
            <w:pPr>
              <w:jc w:val="both"/>
              <w:rPr>
                <w:sz w:val="22"/>
                <w:szCs w:val="22"/>
              </w:rPr>
            </w:pPr>
            <w:r w:rsidRPr="003A0AD4">
              <w:rPr>
                <w:sz w:val="22"/>
                <w:szCs w:val="22"/>
              </w:rPr>
              <w:t>Член Единой комиссии</w:t>
            </w:r>
          </w:p>
        </w:tc>
        <w:tc>
          <w:tcPr>
            <w:tcW w:w="1888" w:type="dxa"/>
          </w:tcPr>
          <w:p w:rsidR="00EE27FB" w:rsidRPr="003A0AD4" w:rsidRDefault="00EE27FB" w:rsidP="003636D3">
            <w:pPr>
              <w:jc w:val="both"/>
              <w:rPr>
                <w:sz w:val="22"/>
                <w:szCs w:val="22"/>
              </w:rPr>
            </w:pPr>
            <w:r w:rsidRPr="003A0AD4">
              <w:rPr>
                <w:sz w:val="22"/>
                <w:szCs w:val="22"/>
              </w:rPr>
              <w:t>Присутствует</w:t>
            </w:r>
          </w:p>
        </w:tc>
      </w:tr>
      <w:tr w:rsidR="00EE27FB" w:rsidRPr="003A0AD4" w:rsidTr="003636D3">
        <w:trPr>
          <w:trHeight w:val="446"/>
        </w:trPr>
        <w:tc>
          <w:tcPr>
            <w:tcW w:w="4038" w:type="dxa"/>
          </w:tcPr>
          <w:p w:rsidR="00EE27FB" w:rsidRPr="003A0AD4" w:rsidRDefault="00EE27FB" w:rsidP="003636D3">
            <w:pPr>
              <w:jc w:val="both"/>
              <w:rPr>
                <w:bCs/>
                <w:sz w:val="22"/>
                <w:szCs w:val="22"/>
              </w:rPr>
            </w:pPr>
            <w:r w:rsidRPr="003A0AD4">
              <w:rPr>
                <w:bCs/>
                <w:sz w:val="22"/>
                <w:szCs w:val="22"/>
              </w:rPr>
              <w:t>Ерсулова Анна Викторовна</w:t>
            </w:r>
          </w:p>
        </w:tc>
        <w:tc>
          <w:tcPr>
            <w:tcW w:w="4213" w:type="dxa"/>
          </w:tcPr>
          <w:p w:rsidR="00EE27FB" w:rsidRPr="003A0AD4" w:rsidRDefault="00EE27FB" w:rsidP="003636D3">
            <w:pPr>
              <w:jc w:val="both"/>
              <w:rPr>
                <w:sz w:val="22"/>
                <w:szCs w:val="22"/>
              </w:rPr>
            </w:pPr>
            <w:r w:rsidRPr="003A0AD4">
              <w:rPr>
                <w:sz w:val="22"/>
                <w:szCs w:val="22"/>
              </w:rPr>
              <w:t>Секретарь Единой комиссии</w:t>
            </w:r>
          </w:p>
        </w:tc>
        <w:tc>
          <w:tcPr>
            <w:tcW w:w="1888" w:type="dxa"/>
          </w:tcPr>
          <w:p w:rsidR="00EE27FB" w:rsidRPr="003A0AD4" w:rsidRDefault="00EE27FB" w:rsidP="003636D3">
            <w:pPr>
              <w:jc w:val="both"/>
              <w:rPr>
                <w:sz w:val="22"/>
                <w:szCs w:val="22"/>
              </w:rPr>
            </w:pPr>
            <w:r w:rsidRPr="003A0AD4">
              <w:rPr>
                <w:sz w:val="22"/>
                <w:szCs w:val="22"/>
              </w:rPr>
              <w:t>Присутствует</w:t>
            </w:r>
          </w:p>
        </w:tc>
      </w:tr>
    </w:tbl>
    <w:p w:rsidR="00EE27FB" w:rsidRPr="003A0AD4" w:rsidRDefault="00EE27FB" w:rsidP="00F64D13">
      <w:pPr>
        <w:pStyle w:val="af1"/>
        <w:spacing w:line="276" w:lineRule="auto"/>
        <w:jc w:val="both"/>
        <w:rPr>
          <w:sz w:val="22"/>
          <w:szCs w:val="22"/>
          <w:lang w:val="ru-RU"/>
        </w:rPr>
      </w:pPr>
    </w:p>
    <w:p w:rsidR="00106CA7" w:rsidRPr="003A0AD4" w:rsidRDefault="00106CA7" w:rsidP="002A7CD1">
      <w:pPr>
        <w:pStyle w:val="af1"/>
        <w:jc w:val="both"/>
        <w:rPr>
          <w:sz w:val="6"/>
          <w:szCs w:val="6"/>
          <w:lang w:val="ru-RU"/>
        </w:rPr>
      </w:pPr>
    </w:p>
    <w:p w:rsidR="00B87AEF" w:rsidRPr="003A0AD4" w:rsidRDefault="00B87AEF" w:rsidP="00F64D13">
      <w:pPr>
        <w:pStyle w:val="ad"/>
        <w:tabs>
          <w:tab w:val="left" w:pos="4816"/>
        </w:tabs>
        <w:spacing w:line="276" w:lineRule="auto"/>
        <w:ind w:firstLine="284"/>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rsidR="00D52703" w:rsidRDefault="00D52703" w:rsidP="00F64D13">
      <w:pPr>
        <w:pStyle w:val="af1"/>
        <w:spacing w:line="276" w:lineRule="auto"/>
        <w:ind w:firstLine="284"/>
        <w:jc w:val="both"/>
        <w:rPr>
          <w:sz w:val="22"/>
          <w:szCs w:val="22"/>
          <w:lang w:val="ru-RU"/>
        </w:rPr>
      </w:pPr>
    </w:p>
    <w:p w:rsidR="00AA641F" w:rsidRDefault="00AA641F" w:rsidP="00F64D13">
      <w:pPr>
        <w:pStyle w:val="af1"/>
        <w:spacing w:line="276" w:lineRule="auto"/>
        <w:ind w:firstLine="284"/>
        <w:jc w:val="both"/>
        <w:rPr>
          <w:sz w:val="22"/>
          <w:szCs w:val="22"/>
          <w:lang w:val="ru-RU"/>
        </w:rPr>
      </w:pPr>
    </w:p>
    <w:p w:rsidR="00AA641F" w:rsidRDefault="00AA641F" w:rsidP="00F64D13">
      <w:pPr>
        <w:pStyle w:val="af1"/>
        <w:spacing w:line="276" w:lineRule="auto"/>
        <w:ind w:firstLine="284"/>
        <w:jc w:val="both"/>
        <w:rPr>
          <w:sz w:val="22"/>
          <w:szCs w:val="22"/>
          <w:lang w:val="ru-RU"/>
        </w:rPr>
      </w:pPr>
    </w:p>
    <w:p w:rsidR="00AA641F" w:rsidRDefault="00AA641F" w:rsidP="00F64D13">
      <w:pPr>
        <w:pStyle w:val="af1"/>
        <w:spacing w:line="276" w:lineRule="auto"/>
        <w:ind w:firstLine="284"/>
        <w:jc w:val="both"/>
        <w:rPr>
          <w:sz w:val="22"/>
          <w:szCs w:val="22"/>
          <w:lang w:val="ru-RU"/>
        </w:rPr>
      </w:pPr>
    </w:p>
    <w:p w:rsidR="00AA641F" w:rsidRDefault="00AA641F" w:rsidP="00F64D13">
      <w:pPr>
        <w:pStyle w:val="af1"/>
        <w:spacing w:line="276" w:lineRule="auto"/>
        <w:ind w:firstLine="284"/>
        <w:jc w:val="both"/>
        <w:rPr>
          <w:sz w:val="22"/>
          <w:szCs w:val="22"/>
          <w:lang w:val="ru-RU"/>
        </w:rPr>
      </w:pPr>
    </w:p>
    <w:p w:rsidR="00D86320" w:rsidRPr="003A0AD4" w:rsidRDefault="00106CA7" w:rsidP="00F64D13">
      <w:pPr>
        <w:pStyle w:val="af1"/>
        <w:spacing w:line="276" w:lineRule="auto"/>
        <w:ind w:firstLine="284"/>
        <w:jc w:val="both"/>
        <w:rPr>
          <w:sz w:val="22"/>
          <w:szCs w:val="22"/>
          <w:lang w:val="ru-RU"/>
        </w:rPr>
      </w:pPr>
      <w:r w:rsidRPr="003A0AD4">
        <w:rPr>
          <w:sz w:val="22"/>
          <w:szCs w:val="22"/>
          <w:lang w:val="ru-RU"/>
        </w:rPr>
        <w:lastRenderedPageBreak/>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оказание услуг, </w:t>
      </w:r>
      <w:r w:rsidRPr="003A0AD4">
        <w:rPr>
          <w:sz w:val="22"/>
          <w:szCs w:val="22"/>
          <w:lang w:val="ru-RU"/>
        </w:rPr>
        <w:t xml:space="preserve">и </w:t>
      </w:r>
      <w:r w:rsidR="00A025A8" w:rsidRPr="003A0AD4">
        <w:rPr>
          <w:sz w:val="22"/>
          <w:szCs w:val="22"/>
          <w:lang w:val="ru-RU"/>
        </w:rPr>
        <w:t>приняла следующее решение:</w:t>
      </w:r>
    </w:p>
    <w:p w:rsidR="00225D8C" w:rsidRDefault="00D86320" w:rsidP="00225D8C">
      <w:pPr>
        <w:pStyle w:val="2"/>
        <w:keepNext/>
        <w:keepLines/>
        <w:widowControl w:val="0"/>
        <w:numPr>
          <w:ilvl w:val="1"/>
          <w:numId w:val="0"/>
        </w:numPr>
        <w:suppressLineNumbers/>
        <w:tabs>
          <w:tab w:val="num" w:pos="1080"/>
          <w:tab w:val="center" w:pos="5037"/>
        </w:tabs>
        <w:suppressAutoHyphens/>
        <w:ind w:firstLine="709"/>
        <w:rPr>
          <w:sz w:val="22"/>
          <w:szCs w:val="22"/>
        </w:rPr>
      </w:pPr>
      <w:r w:rsidRPr="003A0AD4">
        <w:rPr>
          <w:sz w:val="22"/>
          <w:szCs w:val="22"/>
          <w:lang w:val="ru-RU"/>
        </w:rPr>
        <w:t xml:space="preserve">В </w:t>
      </w:r>
      <w:r w:rsidR="00167795" w:rsidRPr="00167795">
        <w:rPr>
          <w:sz w:val="22"/>
          <w:szCs w:val="22"/>
          <w:lang w:val="ru-RU"/>
        </w:rPr>
        <w:t xml:space="preserve">соответствии с </w:t>
      </w:r>
      <w:r w:rsidR="00225D8C" w:rsidRPr="00F20542">
        <w:rPr>
          <w:sz w:val="22"/>
          <w:szCs w:val="22"/>
          <w:lang w:val="ru-RU"/>
        </w:rPr>
        <w:t>пп. 23 п. 2.1 разд. 2 гл. 13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225D8C">
        <w:rPr>
          <w:sz w:val="22"/>
          <w:szCs w:val="22"/>
          <w:lang w:val="ru-RU"/>
        </w:rPr>
        <w:t>:</w:t>
      </w:r>
    </w:p>
    <w:p w:rsidR="00273D90" w:rsidRDefault="00225D8C" w:rsidP="00225D8C">
      <w:pPr>
        <w:pStyle w:val="af1"/>
        <w:spacing w:line="276" w:lineRule="auto"/>
        <w:ind w:firstLine="284"/>
        <w:jc w:val="both"/>
        <w:rPr>
          <w:lang w:val="ru-RU"/>
        </w:rPr>
      </w:pPr>
      <w:r>
        <w:rPr>
          <w:sz w:val="22"/>
          <w:szCs w:val="22"/>
          <w:lang w:val="ru-RU"/>
        </w:rPr>
        <w:t>«23)</w:t>
      </w:r>
      <w:r w:rsidRPr="00F20542">
        <w:rPr>
          <w:sz w:val="22"/>
          <w:szCs w:val="22"/>
          <w:lang w:val="ru-RU"/>
        </w:rPr>
        <w:t xml:space="preserve"> приобретаются конверсионные операции, услуги расчетно-кассового обслуживания, договоры банковского счета, прочие услуги банков и финансово-кредитных учреждений, связанные с осуществлением расчетов, выдачу ссуд, займов</w:t>
      </w:r>
      <w:r>
        <w:rPr>
          <w:sz w:val="22"/>
          <w:szCs w:val="22"/>
          <w:lang w:val="ru-RU"/>
        </w:rPr>
        <w:t>)»</w:t>
      </w:r>
      <w:r w:rsidR="006D7B6C">
        <w:rPr>
          <w:sz w:val="22"/>
          <w:szCs w:val="22"/>
          <w:lang w:val="ru-RU"/>
        </w:rPr>
        <w:t>,</w:t>
      </w:r>
      <w:r w:rsidR="006D7B6C" w:rsidRPr="006D7B6C">
        <w:rPr>
          <w:lang w:val="ru-RU"/>
        </w:rPr>
        <w:t xml:space="preserve"> </w:t>
      </w:r>
    </w:p>
    <w:p w:rsidR="00D86320" w:rsidRDefault="006D7B6C" w:rsidP="00273D90">
      <w:pPr>
        <w:pStyle w:val="af1"/>
        <w:spacing w:line="276" w:lineRule="auto"/>
        <w:jc w:val="both"/>
        <w:rPr>
          <w:sz w:val="22"/>
          <w:szCs w:val="22"/>
          <w:lang w:val="ru-RU"/>
        </w:rPr>
      </w:pPr>
      <w:r w:rsidRPr="006D7B6C">
        <w:rPr>
          <w:sz w:val="22"/>
          <w:szCs w:val="22"/>
          <w:lang w:val="ru-RU"/>
        </w:rPr>
        <w:t xml:space="preserve">заключить договор </w:t>
      </w:r>
      <w:r w:rsidRPr="00F64D13">
        <w:rPr>
          <w:sz w:val="22"/>
          <w:szCs w:val="22"/>
          <w:lang w:val="ru-RU"/>
        </w:rPr>
        <w:t xml:space="preserve">на </w:t>
      </w:r>
      <w:r w:rsidR="00AA641F">
        <w:rPr>
          <w:bCs/>
          <w:sz w:val="22"/>
          <w:szCs w:val="22"/>
          <w:lang w:val="ru-RU"/>
        </w:rPr>
        <w:t>о</w:t>
      </w:r>
      <w:r w:rsidR="00AA641F" w:rsidRPr="00AA641F">
        <w:rPr>
          <w:bCs/>
          <w:sz w:val="22"/>
          <w:szCs w:val="22"/>
          <w:lang w:val="ru-RU"/>
        </w:rPr>
        <w:t>казание услуг по переводу денежных средств физических лиц в валюте Российской Федерации и информационно-технологическом взаимодействии по операциям перевода денежных средств физических лиц</w:t>
      </w:r>
      <w:r w:rsidRPr="00CC4B9C">
        <w:rPr>
          <w:sz w:val="22"/>
          <w:szCs w:val="22"/>
          <w:lang w:val="ru-RU"/>
        </w:rPr>
        <w:t xml:space="preserve"> </w:t>
      </w:r>
      <w:r w:rsidRPr="006D7B6C">
        <w:rPr>
          <w:sz w:val="22"/>
          <w:szCs w:val="22"/>
          <w:lang w:val="ru-RU"/>
        </w:rPr>
        <w:t>с единственным исполнителем:</w:t>
      </w:r>
      <w:r>
        <w:rPr>
          <w:sz w:val="22"/>
          <w:szCs w:val="22"/>
          <w:lang w:val="ru-RU"/>
        </w:rPr>
        <w:t xml:space="preserve"> </w:t>
      </w:r>
    </w:p>
    <w:p w:rsidR="00220DBE" w:rsidRPr="00DA1C05" w:rsidRDefault="00220DBE" w:rsidP="00220DBE">
      <w:pPr>
        <w:pStyle w:val="af1"/>
        <w:ind w:firstLine="567"/>
        <w:jc w:val="both"/>
        <w:rPr>
          <w:sz w:val="12"/>
          <w:szCs w:val="12"/>
          <w:lang w:val="ru-RU"/>
        </w:rPr>
      </w:pPr>
    </w:p>
    <w:p w:rsidR="00A025A8" w:rsidRPr="003A0AD4" w:rsidRDefault="00A025A8" w:rsidP="00A025A8">
      <w:pPr>
        <w:pStyle w:val="af1"/>
        <w:ind w:firstLine="284"/>
        <w:jc w:val="both"/>
        <w:rPr>
          <w:b/>
          <w:sz w:val="6"/>
          <w:szCs w:val="6"/>
          <w:lang w:val="ru-RU"/>
        </w:rPr>
      </w:pPr>
    </w:p>
    <w:p w:rsidR="00F64D13" w:rsidRDefault="00F64D13" w:rsidP="00F64D13">
      <w:pPr>
        <w:spacing w:line="276" w:lineRule="auto"/>
        <w:ind w:left="426" w:right="-77"/>
        <w:jc w:val="center"/>
        <w:rPr>
          <w:b/>
          <w:bCs/>
          <w:sz w:val="22"/>
          <w:szCs w:val="22"/>
        </w:rPr>
      </w:pPr>
    </w:p>
    <w:p w:rsidR="005B5E62" w:rsidRPr="005B5E62" w:rsidRDefault="00AA641F" w:rsidP="00AA641F">
      <w:pPr>
        <w:spacing w:line="276" w:lineRule="auto"/>
        <w:ind w:left="426" w:right="-77"/>
        <w:jc w:val="center"/>
        <w:rPr>
          <w:b/>
          <w:bCs/>
          <w:sz w:val="22"/>
          <w:szCs w:val="22"/>
        </w:rPr>
      </w:pPr>
      <w:r w:rsidRPr="00AA641F">
        <w:rPr>
          <w:b/>
          <w:bCs/>
          <w:sz w:val="22"/>
          <w:szCs w:val="22"/>
        </w:rPr>
        <w:t>ПУБЛИЧНОЕ АКЦИОНЕРНОЕ</w:t>
      </w:r>
      <w:r>
        <w:rPr>
          <w:b/>
          <w:bCs/>
          <w:sz w:val="22"/>
          <w:szCs w:val="22"/>
        </w:rPr>
        <w:t xml:space="preserve"> </w:t>
      </w:r>
      <w:r w:rsidRPr="00AA641F">
        <w:rPr>
          <w:b/>
          <w:bCs/>
          <w:sz w:val="22"/>
          <w:szCs w:val="22"/>
        </w:rPr>
        <w:t>ОБЩЕСТВО "СБЕРБАНК РОССИИ"</w:t>
      </w:r>
    </w:p>
    <w:p w:rsidR="00AA641F" w:rsidRDefault="005B5E62" w:rsidP="00AA641F">
      <w:pPr>
        <w:spacing w:line="276" w:lineRule="auto"/>
        <w:ind w:left="426" w:right="-77"/>
        <w:jc w:val="center"/>
        <w:rPr>
          <w:b/>
          <w:bCs/>
          <w:sz w:val="22"/>
          <w:szCs w:val="22"/>
        </w:rPr>
      </w:pPr>
      <w:r w:rsidRPr="00601D61">
        <w:rPr>
          <w:b/>
          <w:bCs/>
          <w:sz w:val="22"/>
          <w:szCs w:val="22"/>
        </w:rPr>
        <w:t>Адрес юридического лица</w:t>
      </w:r>
      <w:r w:rsidRPr="005B5E62">
        <w:rPr>
          <w:b/>
          <w:bCs/>
          <w:sz w:val="22"/>
          <w:szCs w:val="22"/>
        </w:rPr>
        <w:t xml:space="preserve">: </w:t>
      </w:r>
      <w:r w:rsidR="00AA641F" w:rsidRPr="00AA641F">
        <w:rPr>
          <w:bCs/>
          <w:iCs/>
          <w:sz w:val="22"/>
          <w:szCs w:val="22"/>
        </w:rPr>
        <w:t>117312, Г.Москва, УЛ. ВАВИЛОВА, Д.19</w:t>
      </w:r>
      <w:r w:rsidRPr="00AA641F">
        <w:rPr>
          <w:bCs/>
          <w:sz w:val="22"/>
          <w:szCs w:val="22"/>
        </w:rPr>
        <w:t xml:space="preserve">; </w:t>
      </w:r>
    </w:p>
    <w:p w:rsidR="00AA641F" w:rsidRDefault="00AA641F" w:rsidP="00AA641F">
      <w:pPr>
        <w:pStyle w:val="Default"/>
        <w:spacing w:line="276" w:lineRule="auto"/>
        <w:jc w:val="center"/>
        <w:rPr>
          <w:sz w:val="22"/>
          <w:szCs w:val="22"/>
        </w:rPr>
      </w:pPr>
      <w:r>
        <w:rPr>
          <w:b/>
          <w:bCs/>
          <w:sz w:val="22"/>
          <w:szCs w:val="22"/>
        </w:rPr>
        <w:t xml:space="preserve">Почтовый адрес: </w:t>
      </w:r>
      <w:r>
        <w:rPr>
          <w:sz w:val="22"/>
          <w:szCs w:val="22"/>
        </w:rPr>
        <w:t xml:space="preserve">Российская Федерация, 424000, Республика Марий Эл, г. Йошкар-Ола, </w:t>
      </w:r>
    </w:p>
    <w:p w:rsidR="00AA641F" w:rsidRDefault="00AA641F" w:rsidP="00AA641F">
      <w:pPr>
        <w:pStyle w:val="Default"/>
        <w:spacing w:line="276" w:lineRule="auto"/>
        <w:jc w:val="center"/>
        <w:rPr>
          <w:sz w:val="22"/>
          <w:szCs w:val="22"/>
        </w:rPr>
      </w:pPr>
      <w:r>
        <w:rPr>
          <w:sz w:val="22"/>
          <w:szCs w:val="22"/>
        </w:rPr>
        <w:t xml:space="preserve">ул. Карла Маркса, д. 109 «Б», отделение Марий Эл №8614 ПАО Сбербанк </w:t>
      </w:r>
    </w:p>
    <w:p w:rsidR="00AA641F" w:rsidRDefault="005B5E62" w:rsidP="00AA641F">
      <w:pPr>
        <w:pStyle w:val="Default"/>
        <w:spacing w:line="276" w:lineRule="auto"/>
        <w:jc w:val="center"/>
      </w:pPr>
      <w:r w:rsidRPr="005B5E62">
        <w:rPr>
          <w:b/>
          <w:bCs/>
          <w:sz w:val="22"/>
          <w:szCs w:val="22"/>
        </w:rPr>
        <w:t xml:space="preserve">ИНН/КПП </w:t>
      </w:r>
      <w:r w:rsidR="00AA641F" w:rsidRPr="00AA641F">
        <w:rPr>
          <w:b/>
          <w:sz w:val="22"/>
          <w:szCs w:val="22"/>
        </w:rPr>
        <w:t>7707083893/121543001</w:t>
      </w:r>
      <w:r w:rsidR="00AA641F">
        <w:t xml:space="preserve"> </w:t>
      </w:r>
    </w:p>
    <w:p w:rsidR="005B5E62" w:rsidRDefault="005B5E62" w:rsidP="005B5E62">
      <w:pPr>
        <w:spacing w:line="276" w:lineRule="auto"/>
        <w:ind w:left="426" w:right="-77"/>
        <w:jc w:val="center"/>
        <w:rPr>
          <w:b/>
          <w:bCs/>
          <w:sz w:val="22"/>
          <w:szCs w:val="22"/>
        </w:rPr>
      </w:pPr>
    </w:p>
    <w:p w:rsidR="005B5E62" w:rsidRDefault="005B5E62" w:rsidP="005C6523">
      <w:pPr>
        <w:spacing w:line="276" w:lineRule="auto"/>
        <w:ind w:left="426" w:right="-77"/>
        <w:jc w:val="center"/>
        <w:rPr>
          <w:b/>
          <w:bCs/>
          <w:sz w:val="22"/>
          <w:szCs w:val="22"/>
        </w:rPr>
      </w:pPr>
    </w:p>
    <w:p w:rsidR="005B5E62" w:rsidRDefault="005B5E62" w:rsidP="005C6523">
      <w:pPr>
        <w:spacing w:line="276" w:lineRule="auto"/>
        <w:ind w:left="426" w:right="-77"/>
        <w:jc w:val="center"/>
        <w:rPr>
          <w:b/>
          <w:bCs/>
          <w:sz w:val="22"/>
          <w:szCs w:val="22"/>
        </w:rPr>
      </w:pPr>
    </w:p>
    <w:p w:rsidR="00B3740F" w:rsidRDefault="00B3740F" w:rsidP="006D7B6C">
      <w:pPr>
        <w:spacing w:line="276" w:lineRule="auto"/>
        <w:ind w:left="426" w:right="-77"/>
        <w:jc w:val="center"/>
        <w:rPr>
          <w:sz w:val="22"/>
          <w:szCs w:val="22"/>
        </w:rPr>
      </w:pPr>
    </w:p>
    <w:p w:rsidR="00B3740F" w:rsidRDefault="00B3740F" w:rsidP="006D7B6C">
      <w:pPr>
        <w:spacing w:line="276" w:lineRule="auto"/>
        <w:ind w:left="426" w:right="-77"/>
        <w:jc w:val="center"/>
        <w:rPr>
          <w:sz w:val="12"/>
          <w:szCs w:val="12"/>
        </w:rPr>
      </w:pPr>
    </w:p>
    <w:p w:rsidR="00220DBE" w:rsidRDefault="00220DBE" w:rsidP="00D52AE5">
      <w:pPr>
        <w:pStyle w:val="af1"/>
        <w:rPr>
          <w:sz w:val="12"/>
          <w:szCs w:val="12"/>
          <w:lang w:val="ru-RU"/>
        </w:rPr>
      </w:pPr>
    </w:p>
    <w:p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rsidR="00B3740F" w:rsidRDefault="00B3740F" w:rsidP="00B3740F">
      <w:pPr>
        <w:pStyle w:val="af1"/>
        <w:rPr>
          <w:lang w:val="ru-RU"/>
        </w:rPr>
      </w:pPr>
    </w:p>
    <w:p w:rsidR="00B3740F" w:rsidRPr="00B3740F" w:rsidRDefault="00B3740F" w:rsidP="00B3740F">
      <w:pPr>
        <w:pStyle w:val="af1"/>
        <w:rPr>
          <w:lang w:val="ru-RU"/>
        </w:rPr>
      </w:pPr>
    </w:p>
    <w:tbl>
      <w:tblPr>
        <w:tblpPr w:leftFromText="180" w:rightFromText="180" w:vertAnchor="text" w:tblpX="98" w:tblpY="121"/>
        <w:tblW w:w="10268" w:type="dxa"/>
        <w:tblLook w:val="0000"/>
      </w:tblPr>
      <w:tblGrid>
        <w:gridCol w:w="7729"/>
        <w:gridCol w:w="2539"/>
      </w:tblGrid>
      <w:tr w:rsidR="00EE27FB" w:rsidRPr="008D42BE" w:rsidTr="003636D3">
        <w:trPr>
          <w:trHeight w:val="221"/>
        </w:trPr>
        <w:tc>
          <w:tcPr>
            <w:tcW w:w="7729" w:type="dxa"/>
          </w:tcPr>
          <w:p w:rsidR="00EE27FB" w:rsidRPr="00587E6E" w:rsidRDefault="00EE27FB" w:rsidP="003636D3">
            <w:pPr>
              <w:spacing w:line="600" w:lineRule="auto"/>
            </w:pPr>
            <w:r>
              <w:t>П</w:t>
            </w:r>
            <w:r w:rsidRPr="00587E6E">
              <w:t>редседател</w:t>
            </w:r>
            <w:r>
              <w:t>ь</w:t>
            </w:r>
            <w:r w:rsidRPr="00587E6E">
              <w:t xml:space="preserve"> Единой комиссии:</w:t>
            </w:r>
          </w:p>
        </w:tc>
        <w:tc>
          <w:tcPr>
            <w:tcW w:w="2539" w:type="dxa"/>
          </w:tcPr>
          <w:p w:rsidR="00EE27FB" w:rsidRPr="00587E6E" w:rsidRDefault="00EE27FB" w:rsidP="003636D3">
            <w:pPr>
              <w:spacing w:line="600" w:lineRule="auto"/>
              <w:rPr>
                <w:bCs/>
              </w:rPr>
            </w:pPr>
            <w:r>
              <w:rPr>
                <w:bCs/>
              </w:rPr>
              <w:t>Синяев А.В.</w:t>
            </w:r>
          </w:p>
        </w:tc>
      </w:tr>
      <w:tr w:rsidR="00EE27FB" w:rsidRPr="008D42BE" w:rsidTr="003636D3">
        <w:trPr>
          <w:trHeight w:val="221"/>
        </w:trPr>
        <w:tc>
          <w:tcPr>
            <w:tcW w:w="7729" w:type="dxa"/>
          </w:tcPr>
          <w:p w:rsidR="00EE27FB" w:rsidRPr="00B8589C" w:rsidRDefault="00EE27FB" w:rsidP="003636D3">
            <w:pPr>
              <w:spacing w:line="600" w:lineRule="auto"/>
              <w:jc w:val="both"/>
            </w:pPr>
            <w:r w:rsidRPr="00551F73">
              <w:t>Зам.председателя Единой комиссии</w:t>
            </w:r>
            <w:r w:rsidRPr="006461CA">
              <w:t>:</w:t>
            </w:r>
          </w:p>
        </w:tc>
        <w:tc>
          <w:tcPr>
            <w:tcW w:w="2539" w:type="dxa"/>
          </w:tcPr>
          <w:p w:rsidR="00EE27FB" w:rsidRDefault="00EE27FB" w:rsidP="003636D3">
            <w:pPr>
              <w:spacing w:line="600" w:lineRule="auto"/>
              <w:jc w:val="both"/>
            </w:pPr>
            <w:r>
              <w:t>Криваксина И.А.</w:t>
            </w:r>
          </w:p>
        </w:tc>
      </w:tr>
      <w:tr w:rsidR="00EE27FB" w:rsidRPr="008D42BE" w:rsidTr="003636D3">
        <w:trPr>
          <w:trHeight w:val="221"/>
        </w:trPr>
        <w:tc>
          <w:tcPr>
            <w:tcW w:w="7729" w:type="dxa"/>
          </w:tcPr>
          <w:p w:rsidR="00EE27FB" w:rsidRPr="00551F73" w:rsidRDefault="00EE27FB" w:rsidP="003636D3">
            <w:pPr>
              <w:spacing w:line="600" w:lineRule="auto"/>
              <w:jc w:val="both"/>
            </w:pPr>
            <w:r w:rsidRPr="006461CA">
              <w:t>Член  Единой комиссии:</w:t>
            </w:r>
          </w:p>
        </w:tc>
        <w:tc>
          <w:tcPr>
            <w:tcW w:w="2539" w:type="dxa"/>
          </w:tcPr>
          <w:p w:rsidR="00EE27FB" w:rsidRDefault="00EE27FB" w:rsidP="003636D3">
            <w:pPr>
              <w:spacing w:line="600" w:lineRule="auto"/>
              <w:jc w:val="both"/>
            </w:pPr>
            <w:r>
              <w:t>Александрова Е.И.</w:t>
            </w:r>
          </w:p>
        </w:tc>
      </w:tr>
      <w:tr w:rsidR="00EE27FB" w:rsidRPr="008D42BE" w:rsidTr="003636D3">
        <w:trPr>
          <w:trHeight w:val="221"/>
        </w:trPr>
        <w:tc>
          <w:tcPr>
            <w:tcW w:w="7729" w:type="dxa"/>
          </w:tcPr>
          <w:p w:rsidR="00EE27FB" w:rsidRPr="00551F73" w:rsidRDefault="00EE27FB" w:rsidP="003636D3">
            <w:pPr>
              <w:spacing w:line="600" w:lineRule="auto"/>
              <w:jc w:val="both"/>
            </w:pPr>
            <w:r w:rsidRPr="006461CA">
              <w:t>Член  Единой комиссии:</w:t>
            </w:r>
          </w:p>
        </w:tc>
        <w:tc>
          <w:tcPr>
            <w:tcW w:w="2539" w:type="dxa"/>
          </w:tcPr>
          <w:p w:rsidR="00EE27FB" w:rsidRDefault="00EE27FB" w:rsidP="003636D3">
            <w:pPr>
              <w:spacing w:line="600" w:lineRule="auto"/>
              <w:jc w:val="both"/>
            </w:pPr>
            <w:r w:rsidRPr="00425FC5">
              <w:rPr>
                <w:bCs/>
              </w:rPr>
              <w:t>Григорьева Е.Г.</w:t>
            </w:r>
          </w:p>
        </w:tc>
      </w:tr>
      <w:tr w:rsidR="00EE27FB" w:rsidRPr="008D42BE" w:rsidTr="003636D3">
        <w:trPr>
          <w:trHeight w:val="121"/>
        </w:trPr>
        <w:tc>
          <w:tcPr>
            <w:tcW w:w="7729" w:type="dxa"/>
          </w:tcPr>
          <w:p w:rsidR="00EE27FB" w:rsidRPr="008D42BE" w:rsidRDefault="00EE27FB" w:rsidP="003636D3">
            <w:pPr>
              <w:spacing w:line="600" w:lineRule="auto"/>
              <w:jc w:val="both"/>
            </w:pPr>
            <w:r w:rsidRPr="00582E24">
              <w:t>Секретарь Единой комиссии</w:t>
            </w:r>
            <w:r w:rsidRPr="00585E14">
              <w:t>:</w:t>
            </w:r>
          </w:p>
        </w:tc>
        <w:tc>
          <w:tcPr>
            <w:tcW w:w="2539" w:type="dxa"/>
          </w:tcPr>
          <w:p w:rsidR="00EE27FB" w:rsidRPr="008D42BE" w:rsidRDefault="00EE27FB" w:rsidP="003636D3">
            <w:pPr>
              <w:spacing w:line="600" w:lineRule="auto"/>
              <w:jc w:val="both"/>
            </w:pPr>
            <w:r>
              <w:t>Ерсулова А.В.</w:t>
            </w:r>
          </w:p>
        </w:tc>
      </w:tr>
    </w:tbl>
    <w:p w:rsidR="00C94C41" w:rsidRDefault="00C94C41" w:rsidP="00DA1C05">
      <w:pPr>
        <w:pStyle w:val="af1"/>
        <w:jc w:val="both"/>
        <w:rPr>
          <w:b/>
          <w:caps/>
          <w:sz w:val="22"/>
          <w:szCs w:val="22"/>
          <w:lang w:val="ru-RU"/>
        </w:rPr>
      </w:pPr>
    </w:p>
    <w:sectPr w:rsidR="00C94C41" w:rsidSect="00273D90">
      <w:pgSz w:w="11906" w:h="16838"/>
      <w:pgMar w:top="709" w:right="566" w:bottom="142"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4949" w:rsidRDefault="00224949">
      <w:r>
        <w:separator/>
      </w:r>
    </w:p>
  </w:endnote>
  <w:endnote w:type="continuationSeparator" w:id="1">
    <w:p w:rsidR="00224949" w:rsidRDefault="0022494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4949" w:rsidRDefault="00224949">
      <w:r>
        <w:separator/>
      </w:r>
    </w:p>
  </w:footnote>
  <w:footnote w:type="continuationSeparator" w:id="1">
    <w:p w:rsidR="00224949" w:rsidRDefault="0022494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2C2AB654"/>
    <w:lvl w:ilvl="0">
      <w:start w:val="1"/>
      <w:numFmt w:val="decimal"/>
      <w:pStyle w:val="a"/>
      <w:lvlText w:val="%1."/>
      <w:lvlJc w:val="left"/>
      <w:pPr>
        <w:tabs>
          <w:tab w:val="num" w:pos="360"/>
        </w:tabs>
        <w:ind w:left="360" w:hanging="360"/>
      </w:pPr>
    </w:lvl>
  </w:abstractNum>
  <w:abstractNum w:abstractNumId="1">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27316BA"/>
    <w:multiLevelType w:val="hybridMultilevel"/>
    <w:tmpl w:val="21064A3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50F3242"/>
    <w:multiLevelType w:val="hybridMultilevel"/>
    <w:tmpl w:val="E10C07FA"/>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4">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5">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6">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8">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9">
    <w:nsid w:val="63086C44"/>
    <w:multiLevelType w:val="hybridMultilevel"/>
    <w:tmpl w:val="B47690C2"/>
    <w:lvl w:ilvl="0" w:tplc="DA64C1E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0"/>
  </w:num>
  <w:num w:numId="3">
    <w:abstractNumId w:val="1"/>
  </w:num>
  <w:num w:numId="4">
    <w:abstractNumId w:val="4"/>
  </w:num>
  <w:num w:numId="5">
    <w:abstractNumId w:val="20"/>
  </w:num>
  <w:num w:numId="6">
    <w:abstractNumId w:val="9"/>
  </w:num>
  <w:num w:numId="7">
    <w:abstractNumId w:val="15"/>
  </w:num>
  <w:num w:numId="8">
    <w:abstractNumId w:val="7"/>
  </w:num>
  <w:num w:numId="9">
    <w:abstractNumId w:val="6"/>
  </w:num>
  <w:num w:numId="10">
    <w:abstractNumId w:val="2"/>
  </w:num>
  <w:num w:numId="11">
    <w:abstractNumId w:val="5"/>
  </w:num>
  <w:num w:numId="12">
    <w:abstractNumId w:val="14"/>
  </w:num>
  <w:num w:numId="13">
    <w:abstractNumId w:val="17"/>
  </w:num>
  <w:num w:numId="14">
    <w:abstractNumId w:val="3"/>
  </w:num>
  <w:num w:numId="15">
    <w:abstractNumId w:val="18"/>
  </w:num>
  <w:num w:numId="16">
    <w:abstractNumId w:val="0"/>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num>
  <w:num w:numId="20">
    <w:abstractNumId w:val="12"/>
  </w:num>
  <w:num w:numId="2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E6772"/>
    <w:rsid w:val="00000D62"/>
    <w:rsid w:val="000027CD"/>
    <w:rsid w:val="00017487"/>
    <w:rsid w:val="000264AB"/>
    <w:rsid w:val="00035563"/>
    <w:rsid w:val="00036475"/>
    <w:rsid w:val="000371F2"/>
    <w:rsid w:val="000372AB"/>
    <w:rsid w:val="0004170A"/>
    <w:rsid w:val="0004335B"/>
    <w:rsid w:val="0004341F"/>
    <w:rsid w:val="00044438"/>
    <w:rsid w:val="00054FB3"/>
    <w:rsid w:val="000572F6"/>
    <w:rsid w:val="00061B44"/>
    <w:rsid w:val="000657D7"/>
    <w:rsid w:val="0007342C"/>
    <w:rsid w:val="00081CB2"/>
    <w:rsid w:val="0008281E"/>
    <w:rsid w:val="00086053"/>
    <w:rsid w:val="00091216"/>
    <w:rsid w:val="00091C09"/>
    <w:rsid w:val="00095BA1"/>
    <w:rsid w:val="000960F4"/>
    <w:rsid w:val="000A2830"/>
    <w:rsid w:val="000B09C0"/>
    <w:rsid w:val="000B684B"/>
    <w:rsid w:val="000B7A33"/>
    <w:rsid w:val="000B7E99"/>
    <w:rsid w:val="000C2727"/>
    <w:rsid w:val="000C4A3B"/>
    <w:rsid w:val="000C4B5B"/>
    <w:rsid w:val="000C5501"/>
    <w:rsid w:val="000D0AC9"/>
    <w:rsid w:val="000D1D19"/>
    <w:rsid w:val="000E6D16"/>
    <w:rsid w:val="000F0E78"/>
    <w:rsid w:val="000F521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2954"/>
    <w:rsid w:val="00165705"/>
    <w:rsid w:val="00165A4A"/>
    <w:rsid w:val="00165C14"/>
    <w:rsid w:val="00167795"/>
    <w:rsid w:val="0017180C"/>
    <w:rsid w:val="00177025"/>
    <w:rsid w:val="001774FF"/>
    <w:rsid w:val="00181326"/>
    <w:rsid w:val="00181747"/>
    <w:rsid w:val="0018255D"/>
    <w:rsid w:val="0018541E"/>
    <w:rsid w:val="00187FC9"/>
    <w:rsid w:val="00190C5C"/>
    <w:rsid w:val="00197FFD"/>
    <w:rsid w:val="001A12E8"/>
    <w:rsid w:val="001A1396"/>
    <w:rsid w:val="001A7DE9"/>
    <w:rsid w:val="001B0DCB"/>
    <w:rsid w:val="001B621A"/>
    <w:rsid w:val="001B646E"/>
    <w:rsid w:val="001C3EE6"/>
    <w:rsid w:val="001C6988"/>
    <w:rsid w:val="001D075B"/>
    <w:rsid w:val="001D4E22"/>
    <w:rsid w:val="001E4D06"/>
    <w:rsid w:val="001E5646"/>
    <w:rsid w:val="001E6480"/>
    <w:rsid w:val="001E79A1"/>
    <w:rsid w:val="001F7480"/>
    <w:rsid w:val="00206EA0"/>
    <w:rsid w:val="00211590"/>
    <w:rsid w:val="002121D1"/>
    <w:rsid w:val="002122B2"/>
    <w:rsid w:val="00216128"/>
    <w:rsid w:val="00217581"/>
    <w:rsid w:val="00220DBE"/>
    <w:rsid w:val="00220F3C"/>
    <w:rsid w:val="00224949"/>
    <w:rsid w:val="0022525D"/>
    <w:rsid w:val="00225D8C"/>
    <w:rsid w:val="00230D37"/>
    <w:rsid w:val="0023559F"/>
    <w:rsid w:val="00236385"/>
    <w:rsid w:val="0023726C"/>
    <w:rsid w:val="002478D5"/>
    <w:rsid w:val="00247FEC"/>
    <w:rsid w:val="002508D9"/>
    <w:rsid w:val="002539BD"/>
    <w:rsid w:val="00255302"/>
    <w:rsid w:val="00263001"/>
    <w:rsid w:val="002665BF"/>
    <w:rsid w:val="00267102"/>
    <w:rsid w:val="002673B0"/>
    <w:rsid w:val="00270068"/>
    <w:rsid w:val="002728B3"/>
    <w:rsid w:val="00273D90"/>
    <w:rsid w:val="0027401B"/>
    <w:rsid w:val="0027592F"/>
    <w:rsid w:val="00281C7D"/>
    <w:rsid w:val="002829B0"/>
    <w:rsid w:val="002846CC"/>
    <w:rsid w:val="00291E83"/>
    <w:rsid w:val="00296212"/>
    <w:rsid w:val="002A69A1"/>
    <w:rsid w:val="002A73ED"/>
    <w:rsid w:val="002A7CD1"/>
    <w:rsid w:val="002C1295"/>
    <w:rsid w:val="002C2DED"/>
    <w:rsid w:val="002C3864"/>
    <w:rsid w:val="002C4F91"/>
    <w:rsid w:val="002C58A7"/>
    <w:rsid w:val="002D61A4"/>
    <w:rsid w:val="002E1528"/>
    <w:rsid w:val="002E7894"/>
    <w:rsid w:val="002F56F8"/>
    <w:rsid w:val="00304183"/>
    <w:rsid w:val="00304376"/>
    <w:rsid w:val="00306B53"/>
    <w:rsid w:val="003160CD"/>
    <w:rsid w:val="00316482"/>
    <w:rsid w:val="003202F5"/>
    <w:rsid w:val="00325C6D"/>
    <w:rsid w:val="00334959"/>
    <w:rsid w:val="00334CA9"/>
    <w:rsid w:val="003368C3"/>
    <w:rsid w:val="00350136"/>
    <w:rsid w:val="00350EF1"/>
    <w:rsid w:val="00356FB9"/>
    <w:rsid w:val="0035756D"/>
    <w:rsid w:val="00357BAE"/>
    <w:rsid w:val="00363CE4"/>
    <w:rsid w:val="0036487C"/>
    <w:rsid w:val="003648A9"/>
    <w:rsid w:val="003667DD"/>
    <w:rsid w:val="00373ECD"/>
    <w:rsid w:val="00374FEB"/>
    <w:rsid w:val="00381814"/>
    <w:rsid w:val="00383EF5"/>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40D8"/>
    <w:rsid w:val="003E5E33"/>
    <w:rsid w:val="003E634C"/>
    <w:rsid w:val="003E69C1"/>
    <w:rsid w:val="003E7580"/>
    <w:rsid w:val="003F2BFC"/>
    <w:rsid w:val="003F4EEA"/>
    <w:rsid w:val="003F4F30"/>
    <w:rsid w:val="003F5C90"/>
    <w:rsid w:val="003F618B"/>
    <w:rsid w:val="003F6A2F"/>
    <w:rsid w:val="00400247"/>
    <w:rsid w:val="00402559"/>
    <w:rsid w:val="00412829"/>
    <w:rsid w:val="004167FF"/>
    <w:rsid w:val="0041727F"/>
    <w:rsid w:val="004177C0"/>
    <w:rsid w:val="00420E79"/>
    <w:rsid w:val="00423747"/>
    <w:rsid w:val="00436D2B"/>
    <w:rsid w:val="004406C4"/>
    <w:rsid w:val="00440971"/>
    <w:rsid w:val="00446618"/>
    <w:rsid w:val="00447552"/>
    <w:rsid w:val="00453EAC"/>
    <w:rsid w:val="00461F2E"/>
    <w:rsid w:val="004630E2"/>
    <w:rsid w:val="004665DA"/>
    <w:rsid w:val="0047162F"/>
    <w:rsid w:val="00471A39"/>
    <w:rsid w:val="00475CF9"/>
    <w:rsid w:val="00481E85"/>
    <w:rsid w:val="0048471F"/>
    <w:rsid w:val="00484B2E"/>
    <w:rsid w:val="004873A7"/>
    <w:rsid w:val="00491F11"/>
    <w:rsid w:val="00497AC9"/>
    <w:rsid w:val="004A37BF"/>
    <w:rsid w:val="004B1734"/>
    <w:rsid w:val="004B278A"/>
    <w:rsid w:val="004B4806"/>
    <w:rsid w:val="004B5153"/>
    <w:rsid w:val="004B6618"/>
    <w:rsid w:val="004B7608"/>
    <w:rsid w:val="004C1C7B"/>
    <w:rsid w:val="004C1E9D"/>
    <w:rsid w:val="004C47D8"/>
    <w:rsid w:val="004C6BBE"/>
    <w:rsid w:val="004E3BB7"/>
    <w:rsid w:val="004E50DC"/>
    <w:rsid w:val="004F078F"/>
    <w:rsid w:val="004F18DE"/>
    <w:rsid w:val="004F56D7"/>
    <w:rsid w:val="0050375E"/>
    <w:rsid w:val="00524452"/>
    <w:rsid w:val="0052630C"/>
    <w:rsid w:val="00530F9F"/>
    <w:rsid w:val="00531E0B"/>
    <w:rsid w:val="00543195"/>
    <w:rsid w:val="00552C3E"/>
    <w:rsid w:val="005609FA"/>
    <w:rsid w:val="00562377"/>
    <w:rsid w:val="00564C3A"/>
    <w:rsid w:val="0056632C"/>
    <w:rsid w:val="0057073C"/>
    <w:rsid w:val="005763A2"/>
    <w:rsid w:val="00583F3F"/>
    <w:rsid w:val="0059601A"/>
    <w:rsid w:val="005A0E13"/>
    <w:rsid w:val="005B131C"/>
    <w:rsid w:val="005B3217"/>
    <w:rsid w:val="005B5E62"/>
    <w:rsid w:val="005C641D"/>
    <w:rsid w:val="005C6523"/>
    <w:rsid w:val="005C7102"/>
    <w:rsid w:val="005D027E"/>
    <w:rsid w:val="005D0C33"/>
    <w:rsid w:val="005D0F48"/>
    <w:rsid w:val="005D30FD"/>
    <w:rsid w:val="005D3387"/>
    <w:rsid w:val="005D492A"/>
    <w:rsid w:val="005D797D"/>
    <w:rsid w:val="005E142E"/>
    <w:rsid w:val="005E1585"/>
    <w:rsid w:val="005F110A"/>
    <w:rsid w:val="005F6BB1"/>
    <w:rsid w:val="00601D61"/>
    <w:rsid w:val="00605C72"/>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6BC"/>
    <w:rsid w:val="00654594"/>
    <w:rsid w:val="00663EB8"/>
    <w:rsid w:val="006658F8"/>
    <w:rsid w:val="00667E2B"/>
    <w:rsid w:val="00671428"/>
    <w:rsid w:val="00672066"/>
    <w:rsid w:val="006757A9"/>
    <w:rsid w:val="00686C2A"/>
    <w:rsid w:val="006874B5"/>
    <w:rsid w:val="00690A68"/>
    <w:rsid w:val="00694426"/>
    <w:rsid w:val="006A158D"/>
    <w:rsid w:val="006A358E"/>
    <w:rsid w:val="006A5915"/>
    <w:rsid w:val="006A60A0"/>
    <w:rsid w:val="006A6742"/>
    <w:rsid w:val="006C0350"/>
    <w:rsid w:val="006C09F2"/>
    <w:rsid w:val="006C2558"/>
    <w:rsid w:val="006C56D9"/>
    <w:rsid w:val="006C75CE"/>
    <w:rsid w:val="006D064D"/>
    <w:rsid w:val="006D1D76"/>
    <w:rsid w:val="006D2C5B"/>
    <w:rsid w:val="006D63D7"/>
    <w:rsid w:val="006D6B65"/>
    <w:rsid w:val="006D6D32"/>
    <w:rsid w:val="006D7B6C"/>
    <w:rsid w:val="006E44FE"/>
    <w:rsid w:val="006E662D"/>
    <w:rsid w:val="00706A0A"/>
    <w:rsid w:val="007134DD"/>
    <w:rsid w:val="00713AAB"/>
    <w:rsid w:val="00717002"/>
    <w:rsid w:val="00723E61"/>
    <w:rsid w:val="0072503D"/>
    <w:rsid w:val="0072644D"/>
    <w:rsid w:val="007337A5"/>
    <w:rsid w:val="00734777"/>
    <w:rsid w:val="00735BCA"/>
    <w:rsid w:val="00737905"/>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7961"/>
    <w:rsid w:val="007B01B7"/>
    <w:rsid w:val="007B1544"/>
    <w:rsid w:val="007B62A7"/>
    <w:rsid w:val="007B68E9"/>
    <w:rsid w:val="007C0B04"/>
    <w:rsid w:val="007C3763"/>
    <w:rsid w:val="007C4535"/>
    <w:rsid w:val="007D09EC"/>
    <w:rsid w:val="007D2029"/>
    <w:rsid w:val="007D3C73"/>
    <w:rsid w:val="007D4CDE"/>
    <w:rsid w:val="007D6B37"/>
    <w:rsid w:val="007E1ABA"/>
    <w:rsid w:val="007E3AE4"/>
    <w:rsid w:val="007E4F73"/>
    <w:rsid w:val="007E6772"/>
    <w:rsid w:val="007F11D0"/>
    <w:rsid w:val="007F3E67"/>
    <w:rsid w:val="007F6229"/>
    <w:rsid w:val="008018EB"/>
    <w:rsid w:val="00812062"/>
    <w:rsid w:val="00817B08"/>
    <w:rsid w:val="00822D68"/>
    <w:rsid w:val="00824DF5"/>
    <w:rsid w:val="0082677B"/>
    <w:rsid w:val="00826CA0"/>
    <w:rsid w:val="008323F4"/>
    <w:rsid w:val="008342F2"/>
    <w:rsid w:val="00837A3E"/>
    <w:rsid w:val="008452BC"/>
    <w:rsid w:val="00845E8E"/>
    <w:rsid w:val="0085098D"/>
    <w:rsid w:val="0085656D"/>
    <w:rsid w:val="00865BAF"/>
    <w:rsid w:val="00866365"/>
    <w:rsid w:val="0087464B"/>
    <w:rsid w:val="00877354"/>
    <w:rsid w:val="00882BC3"/>
    <w:rsid w:val="00884F41"/>
    <w:rsid w:val="00887A2D"/>
    <w:rsid w:val="00887F1E"/>
    <w:rsid w:val="008921AE"/>
    <w:rsid w:val="00892E2F"/>
    <w:rsid w:val="008A0463"/>
    <w:rsid w:val="008A0F61"/>
    <w:rsid w:val="008A281F"/>
    <w:rsid w:val="008B0F2C"/>
    <w:rsid w:val="008B64A4"/>
    <w:rsid w:val="008D2555"/>
    <w:rsid w:val="008E0766"/>
    <w:rsid w:val="008E70E2"/>
    <w:rsid w:val="008F2508"/>
    <w:rsid w:val="008F25CE"/>
    <w:rsid w:val="008F7C1D"/>
    <w:rsid w:val="009009F2"/>
    <w:rsid w:val="00900CE6"/>
    <w:rsid w:val="0090505F"/>
    <w:rsid w:val="009129D6"/>
    <w:rsid w:val="00923538"/>
    <w:rsid w:val="009250B6"/>
    <w:rsid w:val="0093177C"/>
    <w:rsid w:val="00933842"/>
    <w:rsid w:val="00940A30"/>
    <w:rsid w:val="00940D12"/>
    <w:rsid w:val="00941BA7"/>
    <w:rsid w:val="00946ADE"/>
    <w:rsid w:val="00951C85"/>
    <w:rsid w:val="0095629F"/>
    <w:rsid w:val="00964B86"/>
    <w:rsid w:val="00965657"/>
    <w:rsid w:val="00973D70"/>
    <w:rsid w:val="00975C78"/>
    <w:rsid w:val="009768ED"/>
    <w:rsid w:val="00980B93"/>
    <w:rsid w:val="00985A7E"/>
    <w:rsid w:val="00995E44"/>
    <w:rsid w:val="009A3CCA"/>
    <w:rsid w:val="009A4734"/>
    <w:rsid w:val="009A6DC0"/>
    <w:rsid w:val="009A79A0"/>
    <w:rsid w:val="009B31E1"/>
    <w:rsid w:val="009B7501"/>
    <w:rsid w:val="009C2C8A"/>
    <w:rsid w:val="009C77B2"/>
    <w:rsid w:val="009D1B9A"/>
    <w:rsid w:val="009D2B0E"/>
    <w:rsid w:val="009E148F"/>
    <w:rsid w:val="009E52CF"/>
    <w:rsid w:val="009F4BEE"/>
    <w:rsid w:val="009F5D39"/>
    <w:rsid w:val="009F5E11"/>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A641F"/>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2126"/>
    <w:rsid w:val="00B142E3"/>
    <w:rsid w:val="00B15347"/>
    <w:rsid w:val="00B15EC4"/>
    <w:rsid w:val="00B203E7"/>
    <w:rsid w:val="00B204F9"/>
    <w:rsid w:val="00B23D51"/>
    <w:rsid w:val="00B35D94"/>
    <w:rsid w:val="00B3740F"/>
    <w:rsid w:val="00B4093E"/>
    <w:rsid w:val="00B45055"/>
    <w:rsid w:val="00B45A39"/>
    <w:rsid w:val="00B45BBD"/>
    <w:rsid w:val="00B55860"/>
    <w:rsid w:val="00B55F68"/>
    <w:rsid w:val="00B5664A"/>
    <w:rsid w:val="00B6040F"/>
    <w:rsid w:val="00B6064B"/>
    <w:rsid w:val="00B620FA"/>
    <w:rsid w:val="00B63938"/>
    <w:rsid w:val="00B672A4"/>
    <w:rsid w:val="00B67868"/>
    <w:rsid w:val="00B745E9"/>
    <w:rsid w:val="00B777E9"/>
    <w:rsid w:val="00B80DE3"/>
    <w:rsid w:val="00B80FC7"/>
    <w:rsid w:val="00B817CE"/>
    <w:rsid w:val="00B8230E"/>
    <w:rsid w:val="00B84624"/>
    <w:rsid w:val="00B87AEF"/>
    <w:rsid w:val="00B90B87"/>
    <w:rsid w:val="00B914AA"/>
    <w:rsid w:val="00B917D1"/>
    <w:rsid w:val="00B9237A"/>
    <w:rsid w:val="00B942D5"/>
    <w:rsid w:val="00BA22E2"/>
    <w:rsid w:val="00BB251C"/>
    <w:rsid w:val="00BD0935"/>
    <w:rsid w:val="00BD3B48"/>
    <w:rsid w:val="00BD4EDB"/>
    <w:rsid w:val="00BE570E"/>
    <w:rsid w:val="00BF19CE"/>
    <w:rsid w:val="00BF254F"/>
    <w:rsid w:val="00BF2D5B"/>
    <w:rsid w:val="00C01649"/>
    <w:rsid w:val="00C02035"/>
    <w:rsid w:val="00C0286E"/>
    <w:rsid w:val="00C0290C"/>
    <w:rsid w:val="00C10861"/>
    <w:rsid w:val="00C117A0"/>
    <w:rsid w:val="00C11F92"/>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69CC"/>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42FE"/>
    <w:rsid w:val="00CA5D54"/>
    <w:rsid w:val="00CB4BAF"/>
    <w:rsid w:val="00CB5637"/>
    <w:rsid w:val="00CB5926"/>
    <w:rsid w:val="00CC1618"/>
    <w:rsid w:val="00CC363D"/>
    <w:rsid w:val="00CC3C27"/>
    <w:rsid w:val="00CC4B9C"/>
    <w:rsid w:val="00CC7DC5"/>
    <w:rsid w:val="00CE13D0"/>
    <w:rsid w:val="00CF33BA"/>
    <w:rsid w:val="00CF75AB"/>
    <w:rsid w:val="00D04A24"/>
    <w:rsid w:val="00D0723C"/>
    <w:rsid w:val="00D14547"/>
    <w:rsid w:val="00D15C71"/>
    <w:rsid w:val="00D169A6"/>
    <w:rsid w:val="00D20F04"/>
    <w:rsid w:val="00D223E2"/>
    <w:rsid w:val="00D23393"/>
    <w:rsid w:val="00D26E04"/>
    <w:rsid w:val="00D26E4E"/>
    <w:rsid w:val="00D46F1B"/>
    <w:rsid w:val="00D51230"/>
    <w:rsid w:val="00D517E7"/>
    <w:rsid w:val="00D51C94"/>
    <w:rsid w:val="00D52703"/>
    <w:rsid w:val="00D52AE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5BF9"/>
    <w:rsid w:val="00DA6207"/>
    <w:rsid w:val="00DA78C3"/>
    <w:rsid w:val="00DB4556"/>
    <w:rsid w:val="00DB669C"/>
    <w:rsid w:val="00DB735D"/>
    <w:rsid w:val="00DC4CBB"/>
    <w:rsid w:val="00DC5BFC"/>
    <w:rsid w:val="00DE087D"/>
    <w:rsid w:val="00DE35A7"/>
    <w:rsid w:val="00DE5951"/>
    <w:rsid w:val="00DF0278"/>
    <w:rsid w:val="00DF26A4"/>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5937"/>
    <w:rsid w:val="00E4565C"/>
    <w:rsid w:val="00E5108C"/>
    <w:rsid w:val="00E52147"/>
    <w:rsid w:val="00E54F2A"/>
    <w:rsid w:val="00E57EF1"/>
    <w:rsid w:val="00E6157C"/>
    <w:rsid w:val="00E81125"/>
    <w:rsid w:val="00E833A5"/>
    <w:rsid w:val="00E873C2"/>
    <w:rsid w:val="00E91987"/>
    <w:rsid w:val="00E96373"/>
    <w:rsid w:val="00EA51A5"/>
    <w:rsid w:val="00EB1A62"/>
    <w:rsid w:val="00EB2B71"/>
    <w:rsid w:val="00EC1575"/>
    <w:rsid w:val="00EC25A9"/>
    <w:rsid w:val="00EC6F31"/>
    <w:rsid w:val="00ED381F"/>
    <w:rsid w:val="00ED59CA"/>
    <w:rsid w:val="00ED781B"/>
    <w:rsid w:val="00EE03F2"/>
    <w:rsid w:val="00EE076D"/>
    <w:rsid w:val="00EE27FB"/>
    <w:rsid w:val="00EE5D08"/>
    <w:rsid w:val="00EF5088"/>
    <w:rsid w:val="00EF51AC"/>
    <w:rsid w:val="00F00A91"/>
    <w:rsid w:val="00F03093"/>
    <w:rsid w:val="00F06893"/>
    <w:rsid w:val="00F159EB"/>
    <w:rsid w:val="00F2309B"/>
    <w:rsid w:val="00F277F1"/>
    <w:rsid w:val="00F371E0"/>
    <w:rsid w:val="00F3786C"/>
    <w:rsid w:val="00F37E6A"/>
    <w:rsid w:val="00F42F33"/>
    <w:rsid w:val="00F45386"/>
    <w:rsid w:val="00F45DCF"/>
    <w:rsid w:val="00F4744C"/>
    <w:rsid w:val="00F518F1"/>
    <w:rsid w:val="00F5424F"/>
    <w:rsid w:val="00F5528F"/>
    <w:rsid w:val="00F56679"/>
    <w:rsid w:val="00F577F9"/>
    <w:rsid w:val="00F57BF8"/>
    <w:rsid w:val="00F61115"/>
    <w:rsid w:val="00F62530"/>
    <w:rsid w:val="00F64CF6"/>
    <w:rsid w:val="00F64D13"/>
    <w:rsid w:val="00F73D84"/>
    <w:rsid w:val="00F76245"/>
    <w:rsid w:val="00F8035D"/>
    <w:rsid w:val="00F93B1A"/>
    <w:rsid w:val="00FA0CEF"/>
    <w:rsid w:val="00FA46DD"/>
    <w:rsid w:val="00FA5A48"/>
    <w:rsid w:val="00FB304B"/>
    <w:rsid w:val="00FB4F7D"/>
    <w:rsid w:val="00FB5478"/>
    <w:rsid w:val="00FB580C"/>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Keyboar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lang/>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lang/>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unhideWhenUsed/>
    <w:rsid w:val="00273D90"/>
    <w:pPr>
      <w:tabs>
        <w:tab w:val="center" w:pos="4677"/>
        <w:tab w:val="right" w:pos="9355"/>
      </w:tabs>
    </w:pPr>
  </w:style>
  <w:style w:type="character" w:customStyle="1" w:styleId="af6">
    <w:name w:val="Нижний колонтитул Знак"/>
    <w:basedOn w:val="a1"/>
    <w:link w:val="af5"/>
    <w:uiPriority w:val="99"/>
    <w:rsid w:val="00273D90"/>
    <w:rPr>
      <w:sz w:val="24"/>
      <w:szCs w:val="24"/>
    </w:rPr>
  </w:style>
  <w:style w:type="paragraph" w:customStyle="1" w:styleId="2">
    <w:name w:val="Стиль2"/>
    <w:basedOn w:val="a0"/>
    <w:link w:val="20"/>
    <w:rsid w:val="00225D8C"/>
    <w:pPr>
      <w:ind w:firstLine="426"/>
      <w:jc w:val="both"/>
    </w:pPr>
    <w:rPr>
      <w:szCs w:val="20"/>
      <w:lang/>
    </w:rPr>
  </w:style>
  <w:style w:type="character" w:customStyle="1" w:styleId="20">
    <w:name w:val="Стиль2 Знак"/>
    <w:link w:val="2"/>
    <w:locked/>
    <w:rsid w:val="00225D8C"/>
    <w:rPr>
      <w:sz w:val="24"/>
    </w:rPr>
  </w:style>
  <w:style w:type="paragraph" w:customStyle="1" w:styleId="Default">
    <w:name w:val="Default"/>
    <w:rsid w:val="00AA641F"/>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619</Words>
  <Characters>3534</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4145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user</cp:lastModifiedBy>
  <cp:revision>4</cp:revision>
  <cp:lastPrinted>2023-12-28T07:15:00Z</cp:lastPrinted>
  <dcterms:created xsi:type="dcterms:W3CDTF">2023-12-25T12:39:00Z</dcterms:created>
  <dcterms:modified xsi:type="dcterms:W3CDTF">2023-12-28T07:15:00Z</dcterms:modified>
</cp:coreProperties>
</file>